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0AC7" w14:textId="77777777" w:rsidR="00F31613" w:rsidRDefault="00817884" w:rsidP="00F31613">
      <w:pPr>
        <w:jc w:val="center"/>
        <w:rPr>
          <w:rFonts w:eastAsia="Arial" w:cstheme="minorHAnsi"/>
          <w:b/>
          <w:bCs/>
          <w:sz w:val="32"/>
          <w:szCs w:val="32"/>
          <w:lang w:val="de-AT"/>
        </w:rPr>
      </w:pPr>
      <w:r w:rsidRPr="00A66B7D">
        <w:rPr>
          <w:rFonts w:eastAsia="Arial" w:cstheme="minorHAnsi"/>
          <w:b/>
          <w:bCs/>
          <w:sz w:val="32"/>
          <w:szCs w:val="32"/>
          <w:lang w:val="de-AT"/>
        </w:rPr>
        <w:t>Leh</w:t>
      </w:r>
      <w:r w:rsidR="008317FA">
        <w:rPr>
          <w:rFonts w:eastAsia="Arial" w:cstheme="minorHAnsi"/>
          <w:b/>
          <w:bCs/>
          <w:sz w:val="32"/>
          <w:szCs w:val="32"/>
          <w:lang w:val="de-AT"/>
        </w:rPr>
        <w:t>rer*</w:t>
      </w:r>
      <w:proofErr w:type="spellStart"/>
      <w:r w:rsidR="008317FA">
        <w:rPr>
          <w:rFonts w:eastAsia="Arial" w:cstheme="minorHAnsi"/>
          <w:b/>
          <w:bCs/>
          <w:sz w:val="32"/>
          <w:szCs w:val="32"/>
          <w:lang w:val="de-AT"/>
        </w:rPr>
        <w:t>innenbericht</w:t>
      </w:r>
      <w:proofErr w:type="spellEnd"/>
      <w:r w:rsidR="008317FA">
        <w:rPr>
          <w:rFonts w:eastAsia="Arial" w:cstheme="minorHAnsi"/>
          <w:b/>
          <w:bCs/>
          <w:sz w:val="32"/>
          <w:szCs w:val="32"/>
          <w:lang w:val="de-AT"/>
        </w:rPr>
        <w:t xml:space="preserve"> Sekundarstufe</w:t>
      </w:r>
    </w:p>
    <w:p w14:paraId="358A3901" w14:textId="6720DD2B" w:rsidR="008317FA" w:rsidRDefault="008317FA" w:rsidP="00EF393A">
      <w:pPr>
        <w:spacing w:after="0" w:line="240" w:lineRule="auto"/>
        <w:rPr>
          <w:b/>
          <w:color w:val="FF0000"/>
          <w:sz w:val="16"/>
          <w:szCs w:val="16"/>
        </w:rPr>
      </w:pPr>
      <w:r w:rsidRPr="00124095">
        <w:rPr>
          <w:b/>
          <w:color w:val="FF0000"/>
          <w:sz w:val="16"/>
          <w:szCs w:val="16"/>
        </w:rPr>
        <w:t xml:space="preserve">Hinweis: Bitte befüllen Sie den Bericht digital, beschreiben sie den Schüler/die Schülerin ausführlich und formulieren Sie in ganzen Sätzen. Es handelt sich um Vorschläge, nicht relevante Punkte bitte weglassen bzw. Fehlendes hinzufügen. </w:t>
      </w:r>
    </w:p>
    <w:p w14:paraId="72D1AB4F" w14:textId="77777777" w:rsidR="00EF393A" w:rsidRPr="004747C7" w:rsidRDefault="00EF393A" w:rsidP="00EF393A">
      <w:pPr>
        <w:spacing w:after="0" w:line="240" w:lineRule="auto"/>
        <w:rPr>
          <w:bCs/>
        </w:rPr>
      </w:pPr>
    </w:p>
    <w:tbl>
      <w:tblPr>
        <w:tblW w:w="5788" w:type="pct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2266"/>
        <w:gridCol w:w="2411"/>
      </w:tblGrid>
      <w:tr w:rsidR="008317FA" w:rsidRPr="00EC62C6" w14:paraId="76E85A66" w14:textId="77777777" w:rsidTr="008317FA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9A47F" w14:textId="4897D397" w:rsidR="00EF393A" w:rsidRPr="00EC62C6" w:rsidRDefault="008317FA" w:rsidP="00F30CE4">
            <w:pPr>
              <w:spacing w:after="0" w:line="480" w:lineRule="auto"/>
              <w:rPr>
                <w:rFonts w:cstheme="minorHAnsi"/>
                <w:b/>
              </w:rPr>
            </w:pPr>
            <w:r w:rsidRPr="00EC62C6">
              <w:rPr>
                <w:rFonts w:cstheme="minorHAnsi"/>
                <w:b/>
              </w:rPr>
              <w:t>Anlassfall:</w:t>
            </w:r>
          </w:p>
        </w:tc>
      </w:tr>
      <w:tr w:rsidR="008317FA" w:rsidRPr="00EC62C6" w14:paraId="46B9385C" w14:textId="77777777" w:rsidTr="008317FA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F915" w14:textId="2BDA3DE3" w:rsidR="008317FA" w:rsidRPr="00EC62C6" w:rsidRDefault="00C96087" w:rsidP="0020449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1521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09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Feststellung</w:t>
            </w:r>
            <w:r w:rsidR="008317FA" w:rsidRPr="00EC62C6">
              <w:rPr>
                <w:rFonts w:cstheme="minorHAnsi"/>
              </w:rPr>
              <w:t xml:space="preserve"> sonde</w:t>
            </w:r>
            <w:r w:rsidR="008317FA">
              <w:rPr>
                <w:rFonts w:cstheme="minorHAnsi"/>
              </w:rPr>
              <w:t>rpädagogischer Förderbedarf - Neuantrag</w:t>
            </w:r>
          </w:p>
          <w:p w14:paraId="33C0888D" w14:textId="247954C6" w:rsidR="008317FA" w:rsidRPr="00237C24" w:rsidRDefault="00C96087" w:rsidP="00204492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de-AT"/>
                </w:rPr>
                <w:id w:val="-12403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AB3">
                  <w:rPr>
                    <w:rFonts w:ascii="MS Gothic" w:eastAsia="MS Gothic" w:hAnsi="MS Gothic" w:cstheme="minorHAnsi" w:hint="eastAsia"/>
                    <w:bCs/>
                    <w:lang w:val="de-AT"/>
                  </w:rPr>
                  <w:t>☐</w:t>
                </w:r>
              </w:sdtContent>
            </w:sdt>
            <w:r w:rsidR="00AF2113">
              <w:rPr>
                <w:rFonts w:cstheme="minorHAnsi"/>
                <w:bCs/>
                <w:lang w:val="de-AT"/>
              </w:rPr>
              <w:t xml:space="preserve">  </w:t>
            </w:r>
            <w:r w:rsidR="008317FA" w:rsidRPr="00237C24">
              <w:rPr>
                <w:rFonts w:cstheme="minorHAnsi"/>
                <w:bCs/>
              </w:rPr>
              <w:t>Antrag auf Lehrplanänderung (einzelne Gegenstände kommen dazu)</w:t>
            </w:r>
          </w:p>
          <w:p w14:paraId="7C434E9A" w14:textId="2A6FDC4A" w:rsidR="008317FA" w:rsidRDefault="00C96087" w:rsidP="0020449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5882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11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Antrag auf Lehrplanänderung (Teilaufhebung einzelner Gegenstände)</w:t>
            </w:r>
          </w:p>
          <w:p w14:paraId="3D2B71CA" w14:textId="2197AA50" w:rsidR="008317FA" w:rsidRPr="00EC62C6" w:rsidRDefault="00C96087" w:rsidP="0020449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6271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FA" w:rsidRPr="00EC62C6">
                  <w:rPr>
                    <w:rFonts w:ascii="Segoe UI Symbol" w:eastAsia="MS Gothic" w:hAnsi="Segoe UI Symbol" w:cs="Segoe UI Symbol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Aufhebung des sonderpädagogischen Förderbedarfs</w:t>
            </w:r>
          </w:p>
        </w:tc>
      </w:tr>
      <w:tr w:rsidR="008317FA" w:rsidRPr="009619D9" w14:paraId="76F45CEA" w14:textId="77777777" w:rsidTr="005E0093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4036E" w14:textId="2FF07433" w:rsidR="00EF393A" w:rsidRPr="00F30CE4" w:rsidRDefault="008317FA" w:rsidP="00F30CE4">
            <w:pPr>
              <w:spacing w:after="0" w:line="480" w:lineRule="auto"/>
              <w:rPr>
                <w:rFonts w:cstheme="minorHAnsi"/>
                <w:b/>
              </w:rPr>
            </w:pPr>
            <w:r w:rsidRPr="009619D9">
              <w:rPr>
                <w:rFonts w:cstheme="minorHAnsi"/>
                <w:b/>
              </w:rPr>
              <w:t>Angaben zum Kind:</w:t>
            </w:r>
          </w:p>
        </w:tc>
      </w:tr>
      <w:tr w:rsidR="008317FA" w:rsidRPr="009619D9" w14:paraId="2CE1AF57" w14:textId="77777777" w:rsidTr="005E0093">
        <w:trPr>
          <w:trHeight w:val="94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6190" w14:textId="70E697C1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Nachname</w:t>
            </w:r>
            <w:r w:rsidR="009E2AB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/</w:t>
            </w:r>
            <w:r w:rsidR="009E2AB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Vorname:</w:t>
            </w:r>
          </w:p>
          <w:sdt>
            <w:sdtPr>
              <w:rPr>
                <w:rFonts w:cstheme="minorHAnsi"/>
                <w:bCs/>
              </w:rPr>
              <w:alias w:val="Name des Schülers/der Schülerin"/>
              <w:tag w:val="Name des Schülers/der Schülerin"/>
              <w:id w:val="14996958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58AF6A" w14:textId="185D7A56" w:rsidR="009E2AB3" w:rsidRPr="009E2AB3" w:rsidRDefault="00735707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B4A22A" w14:textId="5C49889C" w:rsidR="008317FA" w:rsidRPr="009619D9" w:rsidRDefault="00C96087" w:rsidP="009E2AB3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-4201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67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9619D9">
              <w:rPr>
                <w:rFonts w:cstheme="minorHAnsi"/>
                <w:lang w:val="de-AT"/>
              </w:rPr>
              <w:t xml:space="preserve"> m </w:t>
            </w:r>
            <w:sdt>
              <w:sdtPr>
                <w:rPr>
                  <w:rFonts w:cstheme="minorHAnsi"/>
                  <w:lang w:val="de-AT"/>
                </w:rPr>
                <w:id w:val="-9900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AB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9619D9">
              <w:rPr>
                <w:rFonts w:cstheme="minorHAnsi"/>
                <w:lang w:val="de-AT"/>
              </w:rPr>
              <w:t xml:space="preserve"> w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DD85C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 w:rsidRPr="009619D9">
              <w:rPr>
                <w:rFonts w:cstheme="minorHAnsi"/>
                <w:b/>
              </w:rPr>
              <w:t>Geburtsdatum:</w:t>
            </w:r>
          </w:p>
          <w:sdt>
            <w:sdtPr>
              <w:rPr>
                <w:rFonts w:cstheme="minorHAnsi"/>
              </w:rPr>
              <w:alias w:val="Geburtsdatum"/>
              <w:tag w:val="Geburtsdatum"/>
              <w:id w:val="-18991223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D22169E" w14:textId="1F4C3624" w:rsidR="0092300D" w:rsidRPr="0092300D" w:rsidRDefault="00735707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7308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Erstsprache</w:t>
            </w:r>
            <w:r w:rsidRPr="009619D9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</w:rPr>
              <w:alias w:val="Erstsprache"/>
              <w:tag w:val="Erstsprache"/>
              <w:id w:val="-1758844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ABC642" w14:textId="5AEA3948" w:rsidR="0092300D" w:rsidRPr="0092300D" w:rsidRDefault="00735707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317FA" w:rsidRPr="009619D9" w14:paraId="55D983EF" w14:textId="77777777" w:rsidTr="005E0093">
        <w:trPr>
          <w:trHeight w:val="739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2838" w14:textId="77777777" w:rsidR="0092300D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Derzeit besuchte Schule</w:t>
            </w:r>
            <w:r w:rsidR="00D50BF8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  <w:bCs/>
              </w:rPr>
              <w:alias w:val="Schuladresse"/>
              <w:tag w:val="Schuladresse"/>
              <w:id w:val="864427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BA31D5" w14:textId="4EF89FB9" w:rsidR="00D50BF8" w:rsidRPr="00D50BF8" w:rsidRDefault="00D50BF8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2CC74" w14:textId="77777777" w:rsidR="009E2AB3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Klasse:</w:t>
            </w:r>
          </w:p>
          <w:sdt>
            <w:sdtPr>
              <w:rPr>
                <w:rFonts w:cstheme="minorHAnsi"/>
                <w:bCs/>
              </w:rPr>
              <w:alias w:val="Klasse"/>
              <w:tag w:val="Klasse"/>
              <w:id w:val="-9418364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DA35AB" w14:textId="7C0A84D2" w:rsidR="009E2AB3" w:rsidRPr="009E2AB3" w:rsidRDefault="009E2AB3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CA18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Lernjahr:</w:t>
            </w:r>
          </w:p>
          <w:sdt>
            <w:sdtPr>
              <w:rPr>
                <w:rFonts w:cstheme="minorHAnsi"/>
              </w:rPr>
              <w:alias w:val="Lernjahr"/>
              <w:tag w:val="Lernjahr"/>
              <w:id w:val="-269549184"/>
              <w:placeholder>
                <w:docPart w:val="DefaultPlaceholder_-1854013438"/>
              </w:placeholder>
              <w:showingPlcHdr/>
              <w:comboBox>
                <w:listItem w:value="Wählen Sie ein Element aus."/>
                <w:listItem w:displayText="5." w:value="5."/>
                <w:listItem w:displayText="6." w:value="6."/>
                <w:listItem w:displayText="7." w:value="7."/>
                <w:listItem w:displayText="8." w:value="8."/>
                <w:listItem w:displayText="9." w:value="9."/>
                <w:listItem w:displayText="10." w:value="10."/>
              </w:comboBox>
            </w:sdtPr>
            <w:sdtEndPr/>
            <w:sdtContent>
              <w:p w14:paraId="51DAE6EA" w14:textId="73536969" w:rsidR="0092300D" w:rsidRPr="0092300D" w:rsidRDefault="00D50BF8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3643A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8317FA" w:rsidRPr="009619D9" w14:paraId="18CF7DDA" w14:textId="77777777" w:rsidTr="005E0093">
        <w:trPr>
          <w:trHeight w:val="7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B5E" w14:textId="2DC8677A" w:rsidR="008317FA" w:rsidRDefault="008317FA" w:rsidP="00D50BF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KlassenlehrerIn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</w:rPr>
              <w:alias w:val="IntegrationslehrerIn/KlassenlehrerIn"/>
              <w:tag w:val="IntegrationslehrerIn/KlassenlehrerIn"/>
              <w:id w:val="-3146493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68DC11" w14:textId="47BF0D17" w:rsidR="0092300D" w:rsidRPr="0092300D" w:rsidRDefault="00D50BF8" w:rsidP="00204492">
                <w:pPr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CF72EF7" w14:textId="77777777" w:rsidR="00EF393A" w:rsidRPr="00CA2BF5" w:rsidRDefault="00EF393A" w:rsidP="00CA2BF5">
      <w:pPr>
        <w:spacing w:after="0" w:line="240" w:lineRule="auto"/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A8627C" w14:paraId="27EAEBC7" w14:textId="77777777" w:rsidTr="00E33B0C">
        <w:tc>
          <w:tcPr>
            <w:tcW w:w="3686" w:type="dxa"/>
          </w:tcPr>
          <w:p w14:paraId="240CE00E" w14:textId="77777777" w:rsidR="00A8627C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ANAMNESE</w:t>
            </w:r>
          </w:p>
          <w:p w14:paraId="1AFCB735" w14:textId="77777777" w:rsidR="00D50BF8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Gibt es wichtige Ereignisse im Leben des Kindes? (Flucht, Armut, in Österreich seit …)</w:t>
            </w:r>
          </w:p>
          <w:p w14:paraId="6C0D256C" w14:textId="77777777" w:rsidR="00D50BF8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Auffälligkeiten in der familiären Situation?</w:t>
            </w:r>
          </w:p>
          <w:p w14:paraId="4F6190C7" w14:textId="19E3E62A" w:rsid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Gibt es Besonderheiten bezüglich der körperlichen oder gesundheitlichen Entwicklung? (chron. Erkrankungen, Unfälle, Operationen, …)</w:t>
            </w:r>
          </w:p>
          <w:p w14:paraId="1754FA7D" w14:textId="6CFBF589" w:rsidR="00A8627C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Wie lange ist das Kind mit der deutschen Sprache in Kontakt?</w:t>
            </w:r>
          </w:p>
        </w:tc>
        <w:tc>
          <w:tcPr>
            <w:tcW w:w="6804" w:type="dxa"/>
          </w:tcPr>
          <w:p w14:paraId="093A9821" w14:textId="07661250" w:rsidR="00A8627C" w:rsidRDefault="00A8627C" w:rsidP="000B4E88"/>
        </w:tc>
      </w:tr>
      <w:tr w:rsidR="00A8627C" w14:paraId="65BE157A" w14:textId="77777777" w:rsidTr="00E33B0C">
        <w:tc>
          <w:tcPr>
            <w:tcW w:w="3686" w:type="dxa"/>
          </w:tcPr>
          <w:p w14:paraId="7A63F733" w14:textId="77777777" w:rsidR="00A8627C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FÖRDERMASSNAHMEN</w:t>
            </w:r>
          </w:p>
          <w:p w14:paraId="34295796" w14:textId="4E66CEC7" w:rsidR="00CA2BF5" w:rsidRDefault="00CA2BF5" w:rsidP="00CA2BF5">
            <w:pPr>
              <w:numPr>
                <w:ilvl w:val="0"/>
                <w:numId w:val="18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Welche schulischen Fördermaßnahmen wurden bereits gesetzt?</w:t>
            </w:r>
          </w:p>
          <w:p w14:paraId="2DCD5DA7" w14:textId="37F7EA04" w:rsidR="00E54E23" w:rsidRPr="00CA2BF5" w:rsidRDefault="00CA2BF5" w:rsidP="00CA2BF5">
            <w:pPr>
              <w:numPr>
                <w:ilvl w:val="0"/>
                <w:numId w:val="18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Haben Sie Kenntnis von außerschulischen Förderungen? Wenn ja, bitte anführen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!</w:t>
            </w:r>
          </w:p>
        </w:tc>
        <w:tc>
          <w:tcPr>
            <w:tcW w:w="6804" w:type="dxa"/>
          </w:tcPr>
          <w:p w14:paraId="1D01B65F" w14:textId="7536FE4A" w:rsidR="0092300D" w:rsidRDefault="0092300D" w:rsidP="00A8627C"/>
        </w:tc>
      </w:tr>
      <w:tr w:rsidR="00A8627C" w14:paraId="2957F7FE" w14:textId="77777777" w:rsidTr="00E33B0C">
        <w:tc>
          <w:tcPr>
            <w:tcW w:w="3686" w:type="dxa"/>
          </w:tcPr>
          <w:p w14:paraId="484AE7A6" w14:textId="77777777" w:rsidR="00E54E23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ARBEITSVERHALTEN</w:t>
            </w:r>
          </w:p>
          <w:p w14:paraId="264EF928" w14:textId="77777777" w:rsidR="00AE79E3" w:rsidRPr="00CA2BF5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viel Unterstützung braucht das Kind?</w:t>
            </w:r>
          </w:p>
          <w:p w14:paraId="3EB94521" w14:textId="77777777" w:rsidR="00AE79E3" w:rsidRPr="00CA2BF5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Kann es selbständig Aufgaben lösen oder braucht es ständig Zuwendung?</w:t>
            </w:r>
          </w:p>
          <w:p w14:paraId="649DE0E9" w14:textId="77777777" w:rsidR="00AE79E3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reagiert das Kind auf Überforderung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  <w:p w14:paraId="17CA2B9B" w14:textId="77777777" w:rsidR="00AE79E3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die Lernmotivation?</w:t>
            </w:r>
          </w:p>
          <w:p w14:paraId="277CD6F3" w14:textId="41F78E6F" w:rsidR="0098663D" w:rsidRPr="0098663D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 xml:space="preserve">Gibt es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sonstige (positive / negative) Auffälligkeiten</w:t>
            </w: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</w:tc>
        <w:tc>
          <w:tcPr>
            <w:tcW w:w="6804" w:type="dxa"/>
          </w:tcPr>
          <w:p w14:paraId="4DEA1C99" w14:textId="2E9BEC49" w:rsidR="00966555" w:rsidRDefault="00966555" w:rsidP="00A8627C"/>
        </w:tc>
      </w:tr>
      <w:tr w:rsidR="00A8627C" w14:paraId="266CBD04" w14:textId="77777777" w:rsidTr="00E33B0C">
        <w:trPr>
          <w:trHeight w:val="71"/>
        </w:trPr>
        <w:tc>
          <w:tcPr>
            <w:tcW w:w="3686" w:type="dxa"/>
          </w:tcPr>
          <w:p w14:paraId="2ED1A005" w14:textId="77777777" w:rsidR="00A8627C" w:rsidRPr="008317FA" w:rsidRDefault="00A8627C" w:rsidP="00A8627C">
            <w:pPr>
              <w:rPr>
                <w:b/>
                <w:highlight w:val="lightGray"/>
              </w:rPr>
            </w:pPr>
            <w:r w:rsidRPr="008317FA">
              <w:rPr>
                <w:b/>
                <w:highlight w:val="lightGray"/>
              </w:rPr>
              <w:t>SOZIAL-EMOTIONALE</w:t>
            </w:r>
          </w:p>
          <w:p w14:paraId="3AF4A400" w14:textId="77777777" w:rsidR="00E54E23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ENTWICKLUNG</w:t>
            </w:r>
          </w:p>
          <w:p w14:paraId="42D19F44" w14:textId="77777777" w:rsidR="00AE79E3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Ist das Kind ihrer Meinung nach altersentsprechend entwickelt?</w:t>
            </w:r>
          </w:p>
          <w:p w14:paraId="7ED7CC6A" w14:textId="77777777" w:rsidR="00AE79E3" w:rsidRPr="00F5699D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geht es mit Konflikten um?</w:t>
            </w:r>
          </w:p>
          <w:p w14:paraId="37CA011C" w14:textId="77777777" w:rsidR="00AE79E3" w:rsidRPr="00CA2BF5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663D">
              <w:rPr>
                <w:rFonts w:ascii="Calibri" w:eastAsia="Calibri" w:hAnsi="Calibri" w:cs="Times New Roman"/>
                <w:sz w:val="16"/>
                <w:szCs w:val="16"/>
              </w:rPr>
              <w:t>Wie reagiert das Kind auf Überforderung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  <w:p w14:paraId="063F5738" w14:textId="5B9959B9" w:rsidR="00420312" w:rsidRPr="0098663D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 xml:space="preserve">Zeigen sich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sonstige (positive / negative) </w:t>
            </w: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Auffälligkeiten?</w:t>
            </w:r>
          </w:p>
        </w:tc>
        <w:tc>
          <w:tcPr>
            <w:tcW w:w="6804" w:type="dxa"/>
          </w:tcPr>
          <w:p w14:paraId="4701AD93" w14:textId="5E3B1493" w:rsidR="00EF393A" w:rsidRDefault="00EF393A" w:rsidP="00D23EEA"/>
        </w:tc>
      </w:tr>
    </w:tbl>
    <w:p w14:paraId="58B6E2AF" w14:textId="2745F478" w:rsidR="00EF393A" w:rsidRDefault="00EF393A" w:rsidP="00EF393A">
      <w:pPr>
        <w:spacing w:after="0" w:line="240" w:lineRule="auto"/>
      </w:pPr>
    </w:p>
    <w:p w14:paraId="41C0620E" w14:textId="77777777" w:rsidR="00AE79E3" w:rsidRDefault="00AE79E3" w:rsidP="00EF393A">
      <w:pPr>
        <w:spacing w:after="0" w:line="240" w:lineRule="auto"/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EF393A" w14:paraId="3917C5E4" w14:textId="77777777" w:rsidTr="001E76CF">
        <w:tc>
          <w:tcPr>
            <w:tcW w:w="10490" w:type="dxa"/>
            <w:gridSpan w:val="2"/>
          </w:tcPr>
          <w:p w14:paraId="4780F3DA" w14:textId="3EE7B333" w:rsidR="00EF393A" w:rsidRDefault="00EF393A" w:rsidP="00EF393A">
            <w:r w:rsidRPr="00EF393A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lastRenderedPageBreak/>
              <w:t>Hinweis: Bitte beziehen Sie sich nur auf die betroffenen Gegenstände, nicht relevante Gegenstände löschen. Bei Neuantrag bzw. Erweiterung bitte die Diskrepanz zum Lehrplan aufzeigen. Bei Teil- bzw. Gesamtaufhebungen bitte die Leistungen anführen, die eine Beurteilung nach dem Regellehrplan künftig ermöglichen.</w:t>
            </w:r>
          </w:p>
        </w:tc>
      </w:tr>
      <w:tr w:rsidR="00E65D56" w14:paraId="78E03F43" w14:textId="327C069E" w:rsidTr="00E65D56">
        <w:tc>
          <w:tcPr>
            <w:tcW w:w="3686" w:type="dxa"/>
          </w:tcPr>
          <w:p w14:paraId="7F9F9736" w14:textId="77777777" w:rsidR="00E65D56" w:rsidRPr="00685B49" w:rsidRDefault="00E65D56" w:rsidP="00E65D56">
            <w:pPr>
              <w:autoSpaceDN w:val="0"/>
              <w:rPr>
                <w:rFonts w:eastAsia="Calibri" w:cs="Times New Roman"/>
              </w:rPr>
            </w:pPr>
            <w:r w:rsidRPr="00685B49">
              <w:rPr>
                <w:rFonts w:eastAsia="Calibri" w:cs="Times New Roman"/>
                <w:b/>
                <w:bCs/>
                <w:shd w:val="clear" w:color="auto" w:fill="D3D3D3"/>
              </w:rPr>
              <w:t>DEUTSCH</w:t>
            </w:r>
          </w:p>
          <w:p w14:paraId="28790182" w14:textId="77777777" w:rsidR="00E65D56" w:rsidRPr="00685B49" w:rsidRDefault="00E65D56" w:rsidP="00E65D56">
            <w:pPr>
              <w:autoSpaceDN w:val="0"/>
              <w:rPr>
                <w:rFonts w:eastAsia="Calibri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Sprechen / Sprache:</w:t>
            </w:r>
          </w:p>
          <w:p w14:paraId="453B9AB0" w14:textId="77777777" w:rsidR="00E65D56" w:rsidRPr="00685B49" w:rsidRDefault="00E65D56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 w:rsidRPr="00685B49">
              <w:rPr>
                <w:rFonts w:eastAsia="Calibri" w:cs="Arial"/>
                <w:iCs/>
                <w:sz w:val="16"/>
                <w:szCs w:val="16"/>
              </w:rPr>
              <w:t>alltägliche Sprechsituationen bewältigen</w:t>
            </w:r>
          </w:p>
          <w:p w14:paraId="1AAA3033" w14:textId="77777777" w:rsidR="00E65D56" w:rsidRPr="00685B49" w:rsidRDefault="00E65D56" w:rsidP="00E65D56">
            <w:pPr>
              <w:numPr>
                <w:ilvl w:val="0"/>
                <w:numId w:val="22"/>
              </w:numPr>
              <w:tabs>
                <w:tab w:val="right" w:pos="176"/>
                <w:tab w:val="left" w:pos="318"/>
              </w:tabs>
              <w:suppressAutoHyphens/>
              <w:autoSpaceDN w:val="0"/>
              <w:spacing w:before="40"/>
              <w:ind w:left="176" w:hanging="176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val="de-AT" w:eastAsia="de-DE"/>
              </w:rPr>
            </w:pPr>
            <w:r w:rsidRPr="00685B49">
              <w:rPr>
                <w:rFonts w:eastAsia="Times New Roman" w:cs="Arial"/>
                <w:color w:val="000000"/>
                <w:sz w:val="16"/>
                <w:szCs w:val="16"/>
                <w:lang w:val="de-AT" w:eastAsia="de-DE"/>
              </w:rPr>
              <w:t>eigene Erlebnisse, Erfahrungen und Gedanken mitteilen</w:t>
            </w:r>
          </w:p>
          <w:p w14:paraId="0E07DB57" w14:textId="77777777" w:rsidR="00E65D56" w:rsidRPr="00685B49" w:rsidRDefault="00E65D56" w:rsidP="00E65D56">
            <w:pPr>
              <w:numPr>
                <w:ilvl w:val="0"/>
                <w:numId w:val="22"/>
              </w:numPr>
              <w:tabs>
                <w:tab w:val="right" w:pos="176"/>
                <w:tab w:val="left" w:pos="318"/>
              </w:tabs>
              <w:suppressAutoHyphens/>
              <w:autoSpaceDN w:val="0"/>
              <w:spacing w:before="40"/>
              <w:ind w:left="176" w:hanging="176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val="de-AT" w:eastAsia="de-DE"/>
              </w:rPr>
            </w:pPr>
            <w:r w:rsidRPr="00685B49">
              <w:rPr>
                <w:rFonts w:eastAsia="Times New Roman" w:cs="Arial"/>
                <w:color w:val="000000"/>
                <w:sz w:val="16"/>
                <w:szCs w:val="16"/>
                <w:lang w:val="de-AT" w:eastAsia="de-DE"/>
              </w:rPr>
              <w:t>Wortschatz (dem Alter entsprechend?)</w:t>
            </w:r>
          </w:p>
          <w:p w14:paraId="5E763EAB" w14:textId="77777777" w:rsidR="00E65D56" w:rsidRPr="00685B49" w:rsidRDefault="00E65D56" w:rsidP="00E65D56">
            <w:pPr>
              <w:autoSpaceDN w:val="0"/>
              <w:rPr>
                <w:rFonts w:eastAsia="Calibri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Lesen / Sinnerfassung:</w:t>
            </w:r>
          </w:p>
          <w:p w14:paraId="794F0A72" w14:textId="77777777" w:rsidR="00E65D56" w:rsidRPr="00685B49" w:rsidRDefault="00E65D56" w:rsidP="00E65D56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685B49">
              <w:rPr>
                <w:rFonts w:eastAsia="Calibri" w:cs="Arial"/>
                <w:sz w:val="16"/>
                <w:szCs w:val="16"/>
              </w:rPr>
              <w:t>der Schulstufe entsprechende Texte sinnerfassend Lesen</w:t>
            </w:r>
          </w:p>
          <w:p w14:paraId="6850BFEE" w14:textId="77777777" w:rsidR="00E65D56" w:rsidRPr="00685B49" w:rsidRDefault="00E65D56" w:rsidP="00E65D56">
            <w:pPr>
              <w:numPr>
                <w:ilvl w:val="0"/>
                <w:numId w:val="23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685B49">
              <w:rPr>
                <w:rFonts w:eastAsia="Calibri" w:cs="Arial"/>
                <w:sz w:val="16"/>
                <w:szCs w:val="16"/>
              </w:rPr>
              <w:t>angemessenes Lesetempo</w:t>
            </w:r>
          </w:p>
          <w:p w14:paraId="7CE00BDD" w14:textId="77777777" w:rsidR="00E65D56" w:rsidRPr="00685B49" w:rsidRDefault="00E65D56" w:rsidP="00E65D56">
            <w:pPr>
              <w:numPr>
                <w:ilvl w:val="0"/>
                <w:numId w:val="23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685B49">
              <w:rPr>
                <w:rFonts w:eastAsia="Calibri" w:cs="Arial"/>
                <w:sz w:val="16"/>
                <w:szCs w:val="16"/>
              </w:rPr>
              <w:t>verschiedene Textarten (sinnerfassend) lesen (z. B. Märchen, Erzählungen, Sachbücher, Gebrauchstexte)</w:t>
            </w:r>
          </w:p>
          <w:p w14:paraId="3A340789" w14:textId="77777777" w:rsidR="00E65D56" w:rsidRPr="00685B49" w:rsidRDefault="00E65D56" w:rsidP="00E65D56">
            <w:pPr>
              <w:numPr>
                <w:ilvl w:val="0"/>
                <w:numId w:val="23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685B49">
              <w:rPr>
                <w:rFonts w:eastAsia="Calibri" w:cs="Arial"/>
                <w:sz w:val="16"/>
                <w:szCs w:val="16"/>
              </w:rPr>
              <w:t>Klassenlektüre lesen</w:t>
            </w:r>
          </w:p>
          <w:p w14:paraId="7911DC1F" w14:textId="77777777" w:rsidR="00E65D56" w:rsidRPr="00685B49" w:rsidRDefault="00E65D56" w:rsidP="00E65D56">
            <w:pPr>
              <w:numPr>
                <w:ilvl w:val="0"/>
                <w:numId w:val="23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685B49">
              <w:rPr>
                <w:rFonts w:eastAsia="Calibri" w:cs="Arial"/>
                <w:sz w:val="16"/>
                <w:szCs w:val="16"/>
              </w:rPr>
              <w:t>wie ist die Lesefertigkeit?</w:t>
            </w:r>
          </w:p>
          <w:p w14:paraId="3D368ACC" w14:textId="77777777" w:rsidR="00E65D56" w:rsidRPr="00685B49" w:rsidRDefault="00E65D56" w:rsidP="00E65D56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Schreiben (Rechtschreibung, Grammatik, Verfassen von Texten):</w:t>
            </w:r>
          </w:p>
          <w:p w14:paraId="70777F8F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Rechtschreibbesonderheiten beachten (</w:t>
            </w:r>
            <w:proofErr w:type="spellStart"/>
            <w:r w:rsidRPr="00685B49">
              <w:rPr>
                <w:rFonts w:eastAsia="Arial" w:cs="Arial"/>
                <w:sz w:val="16"/>
                <w:szCs w:val="16"/>
              </w:rPr>
              <w:t>tz</w:t>
            </w:r>
            <w:proofErr w:type="spellEnd"/>
            <w:r w:rsidRPr="00685B49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685B49">
              <w:rPr>
                <w:rFonts w:eastAsia="Arial" w:cs="Arial"/>
                <w:sz w:val="16"/>
                <w:szCs w:val="16"/>
              </w:rPr>
              <w:t>ck</w:t>
            </w:r>
            <w:proofErr w:type="spellEnd"/>
            <w:r w:rsidRPr="00685B49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685B49">
              <w:rPr>
                <w:rFonts w:eastAsia="Arial" w:cs="Arial"/>
                <w:sz w:val="16"/>
                <w:szCs w:val="16"/>
              </w:rPr>
              <w:t>ss</w:t>
            </w:r>
            <w:proofErr w:type="spellEnd"/>
            <w:r w:rsidRPr="00685B49">
              <w:rPr>
                <w:rFonts w:eastAsia="Arial" w:cs="Arial"/>
                <w:sz w:val="16"/>
                <w:szCs w:val="16"/>
              </w:rPr>
              <w:t xml:space="preserve">, ß, Dehnungs-h, </w:t>
            </w:r>
            <w:proofErr w:type="spellStart"/>
            <w:r w:rsidRPr="00685B49">
              <w:rPr>
                <w:rFonts w:eastAsia="Arial" w:cs="Arial"/>
                <w:sz w:val="16"/>
                <w:szCs w:val="16"/>
              </w:rPr>
              <w:t>ie</w:t>
            </w:r>
            <w:proofErr w:type="spellEnd"/>
            <w:r w:rsidRPr="00685B49">
              <w:rPr>
                <w:rFonts w:eastAsia="Arial" w:cs="Arial"/>
                <w:sz w:val="16"/>
                <w:szCs w:val="16"/>
              </w:rPr>
              <w:t>, …)</w:t>
            </w:r>
          </w:p>
          <w:p w14:paraId="33658DC8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Groß- und Kleinschreibung richtig anwenden</w:t>
            </w:r>
          </w:p>
          <w:p w14:paraId="59FCFCCF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Wortarten erkennen</w:t>
            </w:r>
          </w:p>
          <w:p w14:paraId="597B7228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Satzglieder bestimmen (Subjekt, Prädikat, Objekt)</w:t>
            </w:r>
          </w:p>
          <w:p w14:paraId="6FD74404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Zeitformen erkennen und bilden</w:t>
            </w:r>
          </w:p>
          <w:p w14:paraId="30594557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Verben in verschiedene Personen setzen</w:t>
            </w:r>
          </w:p>
          <w:p w14:paraId="6BC5E60E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Bilder und Texte zu einer Geschichte zusammenfügen</w:t>
            </w:r>
          </w:p>
          <w:p w14:paraId="2217A3EB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Texte und Geschichten schriftlich nacherzählen,</w:t>
            </w:r>
          </w:p>
          <w:p w14:paraId="7FF83985" w14:textId="77777777" w:rsidR="00E65D56" w:rsidRPr="00685B49" w:rsidRDefault="00E65D56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eigene Texte schreiben (Bildgeschichte, Personenbeschreibung, Erlebnis, …)</w:t>
            </w:r>
          </w:p>
          <w:p w14:paraId="70C3AAA2" w14:textId="77777777" w:rsidR="00E65D56" w:rsidRPr="00685B49" w:rsidRDefault="00E65D56" w:rsidP="00E65D56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Erbrachte Leistungen bisher:</w:t>
            </w:r>
          </w:p>
          <w:p w14:paraId="1D760ADB" w14:textId="77777777" w:rsidR="00E65D56" w:rsidRPr="00685B49" w:rsidRDefault="00E65D56" w:rsidP="00E65D56">
            <w:pPr>
              <w:numPr>
                <w:ilvl w:val="0"/>
                <w:numId w:val="25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Heftführung</w:t>
            </w:r>
          </w:p>
          <w:p w14:paraId="548B2CBA" w14:textId="77777777" w:rsidR="00E65D56" w:rsidRPr="00685B49" w:rsidRDefault="00E65D56" w:rsidP="00E65D56">
            <w:pPr>
              <w:numPr>
                <w:ilvl w:val="0"/>
                <w:numId w:val="25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Mitarbeit</w:t>
            </w:r>
          </w:p>
          <w:p w14:paraId="7A3FCC1C" w14:textId="7D90D4A8" w:rsidR="00E65D56" w:rsidRPr="00685B49" w:rsidRDefault="00E65D56" w:rsidP="00E65D56">
            <w:pPr>
              <w:numPr>
                <w:ilvl w:val="0"/>
                <w:numId w:val="25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Referate</w:t>
            </w:r>
          </w:p>
          <w:p w14:paraId="771EEFBE" w14:textId="7C8647A1" w:rsidR="00E65D56" w:rsidRPr="00685B49" w:rsidRDefault="00E65D56" w:rsidP="00CE67FF">
            <w:pPr>
              <w:numPr>
                <w:ilvl w:val="0"/>
                <w:numId w:val="25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schriftliche Arbeiten (SA)</w:t>
            </w:r>
          </w:p>
        </w:tc>
        <w:tc>
          <w:tcPr>
            <w:tcW w:w="6804" w:type="dxa"/>
          </w:tcPr>
          <w:p w14:paraId="5B169F5B" w14:textId="097DA0E0" w:rsidR="00CE67FF" w:rsidRPr="00CE67FF" w:rsidRDefault="00CE67FF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E67FF" w14:paraId="5251D4F3" w14:textId="77777777" w:rsidTr="00E65D56">
        <w:tc>
          <w:tcPr>
            <w:tcW w:w="3686" w:type="dxa"/>
          </w:tcPr>
          <w:p w14:paraId="04163A1D" w14:textId="77777777" w:rsidR="00CE67FF" w:rsidRPr="00685B49" w:rsidRDefault="00CE67FF" w:rsidP="00CE67FF">
            <w:pPr>
              <w:suppressAutoHyphens/>
              <w:autoSpaceDN w:val="0"/>
              <w:textAlignment w:val="baseline"/>
              <w:rPr>
                <w:rFonts w:eastAsia="Calibri" w:cs="Times New Roman"/>
              </w:rPr>
            </w:pPr>
            <w:r w:rsidRPr="00685B49">
              <w:rPr>
                <w:rFonts w:eastAsia="Calibri" w:cs="Times New Roman"/>
                <w:b/>
                <w:shd w:val="clear" w:color="auto" w:fill="D3D3D3"/>
              </w:rPr>
              <w:t>MATHEMATIK</w:t>
            </w:r>
          </w:p>
          <w:p w14:paraId="63C01A30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Orientierung im großen Zahlenraum:</w:t>
            </w:r>
          </w:p>
          <w:p w14:paraId="5BB9915B" w14:textId="77777777" w:rsidR="00CE67FF" w:rsidRPr="00685B49" w:rsidRDefault="00CE67FF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Zahlennachbarn nennen, Zahlenreihen ergänzen</w:t>
            </w:r>
          </w:p>
          <w:p w14:paraId="0BCCF67A" w14:textId="77777777" w:rsidR="00A70127" w:rsidRPr="00685B49" w:rsidRDefault="00CE67FF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 xml:space="preserve">Relationen zwischen den Zahlen herstellen </w:t>
            </w:r>
          </w:p>
          <w:p w14:paraId="790A3BCD" w14:textId="46782FC2" w:rsidR="00CE67FF" w:rsidRPr="00685B49" w:rsidRDefault="00CE67FF" w:rsidP="00A70127">
            <w:pPr>
              <w:tabs>
                <w:tab w:val="left" w:pos="1710"/>
              </w:tabs>
              <w:suppressAutoHyphens/>
              <w:autoSpaceDN w:val="0"/>
              <w:ind w:left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(˂  ˃  =  ≠)</w:t>
            </w:r>
          </w:p>
          <w:p w14:paraId="18A52F52" w14:textId="77777777" w:rsidR="00CE67FF" w:rsidRPr="00685B49" w:rsidRDefault="00CE67FF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Runden von Zahlen</w:t>
            </w:r>
          </w:p>
          <w:p w14:paraId="14151C68" w14:textId="77777777" w:rsidR="00CE67FF" w:rsidRPr="00685B49" w:rsidRDefault="00CE67FF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Zahlen in Stellenwerte zerlegen</w:t>
            </w:r>
          </w:p>
          <w:p w14:paraId="08EF7D6E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ind w:left="33"/>
              <w:textAlignment w:val="baseline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Rechenoperationen:</w:t>
            </w:r>
          </w:p>
          <w:p w14:paraId="66AB888D" w14:textId="77777777" w:rsidR="00CE67FF" w:rsidRPr="00685B49" w:rsidRDefault="00CE67FF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Schriftliches Addieren und Subtrahieren im mehrstelligen Bereich</w:t>
            </w:r>
          </w:p>
          <w:p w14:paraId="5DA26DC6" w14:textId="77777777" w:rsidR="00CE67FF" w:rsidRPr="00685B49" w:rsidRDefault="00CE67FF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Schriftliches Multiplizieren mit mehrstelligem Multiplikator</w:t>
            </w:r>
          </w:p>
          <w:p w14:paraId="3B5A3BFE" w14:textId="77777777" w:rsidR="00CE67FF" w:rsidRPr="00685B49" w:rsidRDefault="00CE67FF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Schriftliches Dividieren mit 2-stelligem Divisor</w:t>
            </w:r>
          </w:p>
          <w:p w14:paraId="0FBC4ACE" w14:textId="77777777" w:rsidR="00CE67FF" w:rsidRPr="00685B49" w:rsidRDefault="00CE67FF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mit Bruch- und Dezimalzahlen rechnen</w:t>
            </w:r>
          </w:p>
          <w:p w14:paraId="458E77E9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Textaufgaben:</w:t>
            </w:r>
          </w:p>
          <w:p w14:paraId="059AEC88" w14:textId="77777777" w:rsidR="00CE67FF" w:rsidRPr="00685B49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Lösen von Text- und Sachaufgaben</w:t>
            </w:r>
          </w:p>
          <w:p w14:paraId="2370CA71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Größen:</w:t>
            </w:r>
          </w:p>
          <w:p w14:paraId="39130AE5" w14:textId="77777777" w:rsidR="00CE67FF" w:rsidRPr="00685B49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Umwandlungsaufgaben der bekannten Maßeinheiten</w:t>
            </w:r>
          </w:p>
          <w:p w14:paraId="2A95D5B9" w14:textId="77777777" w:rsidR="00CE67FF" w:rsidRPr="00685B49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 xml:space="preserve">Rechnungen mit Größen durchführen (Geldbeträge, Flächenmaße, </w:t>
            </w:r>
          </w:p>
          <w:p w14:paraId="5134EE93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ind w:left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Zeitmaße, …)</w:t>
            </w:r>
          </w:p>
          <w:p w14:paraId="0F74D448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ind w:left="35"/>
              <w:textAlignment w:val="baseline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Geometrie:</w:t>
            </w:r>
          </w:p>
          <w:p w14:paraId="10008109" w14:textId="77777777" w:rsidR="00CE67FF" w:rsidRPr="00685B49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Umgang mit Lineal, Geodreieck und Zirkel (geometrische Figuren zeichnen können)</w:t>
            </w:r>
          </w:p>
          <w:p w14:paraId="7E62F68E" w14:textId="6D1A9233" w:rsidR="00CE67FF" w:rsidRPr="00685B49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Körper erkennen und benennen</w:t>
            </w:r>
          </w:p>
          <w:p w14:paraId="2F67AF7B" w14:textId="6FAA0C8B" w:rsidR="00171BBD" w:rsidRPr="00685B49" w:rsidRDefault="00171BBD" w:rsidP="00171BBD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5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Flächen- und Umfangberechnungen durchführen</w:t>
            </w:r>
          </w:p>
          <w:p w14:paraId="35999FF2" w14:textId="77777777" w:rsidR="00CE67FF" w:rsidRPr="00685B49" w:rsidRDefault="00CE67FF" w:rsidP="00CE67FF">
            <w:pPr>
              <w:tabs>
                <w:tab w:val="left" w:pos="1710"/>
              </w:tabs>
              <w:suppressAutoHyphens/>
              <w:autoSpaceDN w:val="0"/>
              <w:ind w:left="35"/>
              <w:textAlignment w:val="baseline"/>
              <w:rPr>
                <w:rFonts w:eastAsia="Arial" w:cs="Arial"/>
                <w:i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sz w:val="16"/>
                <w:szCs w:val="16"/>
                <w:u w:val="single"/>
              </w:rPr>
              <w:t>Erbrachte Leistungen bisher:</w:t>
            </w:r>
          </w:p>
          <w:p w14:paraId="6199D237" w14:textId="77777777" w:rsidR="00CE67FF" w:rsidRPr="00685B49" w:rsidRDefault="00CE67FF" w:rsidP="00CE67FF">
            <w:pPr>
              <w:numPr>
                <w:ilvl w:val="0"/>
                <w:numId w:val="29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Heftführung</w:t>
            </w:r>
          </w:p>
          <w:p w14:paraId="652276DF" w14:textId="73B84EB3" w:rsidR="00CE67FF" w:rsidRPr="00685B49" w:rsidRDefault="00CE67FF" w:rsidP="00CE67FF">
            <w:pPr>
              <w:numPr>
                <w:ilvl w:val="0"/>
                <w:numId w:val="29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Mitarbeit</w:t>
            </w:r>
          </w:p>
          <w:p w14:paraId="2440F217" w14:textId="7637429E" w:rsidR="00CE67FF" w:rsidRPr="00685B49" w:rsidRDefault="00CE67FF" w:rsidP="00CE67FF">
            <w:pPr>
              <w:numPr>
                <w:ilvl w:val="0"/>
                <w:numId w:val="29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schriftliche Arbeiten (SA)</w:t>
            </w:r>
          </w:p>
        </w:tc>
        <w:tc>
          <w:tcPr>
            <w:tcW w:w="6804" w:type="dxa"/>
          </w:tcPr>
          <w:p w14:paraId="6A943212" w14:textId="77777777" w:rsidR="00CE67FF" w:rsidRPr="00CE67FF" w:rsidRDefault="00CE67FF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2D66AB" w14:paraId="20158452" w14:textId="77777777" w:rsidTr="00E65D56">
        <w:tc>
          <w:tcPr>
            <w:tcW w:w="3686" w:type="dxa"/>
          </w:tcPr>
          <w:p w14:paraId="138F51B3" w14:textId="77777777" w:rsidR="002D66AB" w:rsidRPr="00685B49" w:rsidRDefault="002D66AB" w:rsidP="002D66AB">
            <w:pPr>
              <w:autoSpaceDN w:val="0"/>
              <w:rPr>
                <w:rFonts w:eastAsia="Calibri" w:cs="Times New Roman"/>
                <w:b/>
                <w:bCs/>
                <w:shd w:val="clear" w:color="auto" w:fill="D3D3D3"/>
              </w:rPr>
            </w:pPr>
            <w:r w:rsidRPr="00685B49">
              <w:rPr>
                <w:rFonts w:eastAsia="Calibri" w:cs="Times New Roman"/>
                <w:b/>
                <w:bCs/>
                <w:shd w:val="clear" w:color="auto" w:fill="D3D3D3"/>
              </w:rPr>
              <w:t>ENGLISCH</w:t>
            </w:r>
          </w:p>
          <w:p w14:paraId="7C3E0795" w14:textId="77777777" w:rsidR="002D66AB" w:rsidRPr="00685B49" w:rsidRDefault="002D66AB" w:rsidP="002D66AB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Hören / Verstehen:</w:t>
            </w:r>
          </w:p>
          <w:p w14:paraId="72B5CADF" w14:textId="77777777" w:rsidR="002D66AB" w:rsidRPr="00685B49" w:rsidRDefault="002D66AB" w:rsidP="002D66AB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Aus Gehörtem Informationen entnehmen und wiedergeben</w:t>
            </w:r>
          </w:p>
          <w:p w14:paraId="4334D502" w14:textId="77777777" w:rsidR="002D66AB" w:rsidRPr="00685B49" w:rsidRDefault="002D66AB" w:rsidP="002D66AB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lastRenderedPageBreak/>
              <w:t>einfache Hörtexte verstehen</w:t>
            </w:r>
          </w:p>
          <w:p w14:paraId="5CDC7B47" w14:textId="77777777" w:rsidR="002D66AB" w:rsidRPr="00685B49" w:rsidRDefault="002D66AB" w:rsidP="002D66AB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 xml:space="preserve"> Anweisungen auf Englisch verstehen</w:t>
            </w:r>
          </w:p>
          <w:p w14:paraId="11722C8F" w14:textId="77777777" w:rsidR="002D66AB" w:rsidRPr="00685B49" w:rsidRDefault="002D66AB" w:rsidP="002D66AB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</w:rPr>
              <w:t>Lesen / Verstehen:</w:t>
            </w:r>
          </w:p>
          <w:p w14:paraId="642434A7" w14:textId="77777777" w:rsidR="002D66AB" w:rsidRPr="00685B49" w:rsidRDefault="002D66AB" w:rsidP="002D66AB">
            <w:pPr>
              <w:numPr>
                <w:ilvl w:val="0"/>
                <w:numId w:val="31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Vokabel, Sätze und kurze Texte in richtiger Aussprache vorlesen</w:t>
            </w:r>
          </w:p>
          <w:p w14:paraId="5C04C82D" w14:textId="77777777" w:rsidR="002D66AB" w:rsidRPr="00685B49" w:rsidRDefault="002D66AB" w:rsidP="002D66AB">
            <w:pPr>
              <w:numPr>
                <w:ilvl w:val="0"/>
                <w:numId w:val="31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einfache Texte lesen und Erfassen des Inhalts</w:t>
            </w:r>
          </w:p>
          <w:p w14:paraId="3E805A90" w14:textId="77777777" w:rsidR="002D66AB" w:rsidRPr="00685B49" w:rsidRDefault="002D66AB" w:rsidP="002D66AB">
            <w:pPr>
              <w:numPr>
                <w:ilvl w:val="0"/>
                <w:numId w:val="31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neue Vokabeln auf Dauer abspeichern</w:t>
            </w:r>
          </w:p>
          <w:p w14:paraId="5D1F1596" w14:textId="77777777" w:rsidR="002D66AB" w:rsidRPr="00685B49" w:rsidRDefault="002D66AB" w:rsidP="002D66AB">
            <w:pPr>
              <w:numPr>
                <w:ilvl w:val="0"/>
                <w:numId w:val="31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neue Vokabeln in vorhandenen Wortschatz integrieren</w:t>
            </w:r>
          </w:p>
          <w:p w14:paraId="0C8BFC14" w14:textId="77777777" w:rsidR="002D66AB" w:rsidRPr="00685B49" w:rsidRDefault="002D66AB" w:rsidP="002D66AB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An Gesprächen teilnehmen / zusammenhängendes Sprechen:</w:t>
            </w:r>
          </w:p>
          <w:p w14:paraId="715243E9" w14:textId="77777777" w:rsidR="002D66AB" w:rsidRPr="00685B49" w:rsidRDefault="002D66AB" w:rsidP="002D66AB">
            <w:pPr>
              <w:numPr>
                <w:ilvl w:val="0"/>
                <w:numId w:val="32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einfache Fragen stellen und beantworten,</w:t>
            </w:r>
          </w:p>
          <w:p w14:paraId="7C0427C5" w14:textId="77777777" w:rsidR="002D66AB" w:rsidRPr="00685B49" w:rsidRDefault="002D66AB" w:rsidP="002D66AB">
            <w:pPr>
              <w:autoSpaceDN w:val="0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einfache themenbezogene Dialoge führen (Hobbies, Familie, Personenbeschreibung)</w:t>
            </w:r>
          </w:p>
          <w:p w14:paraId="4676A096" w14:textId="77777777" w:rsidR="002D66AB" w:rsidRPr="00685B49" w:rsidRDefault="002D66AB" w:rsidP="002D66AB">
            <w:pPr>
              <w:numPr>
                <w:ilvl w:val="0"/>
                <w:numId w:val="32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Wünsche und Gefühle ausdrücken</w:t>
            </w:r>
          </w:p>
          <w:p w14:paraId="4FFB633F" w14:textId="77777777" w:rsidR="002D66AB" w:rsidRPr="00685B49" w:rsidRDefault="002D66AB" w:rsidP="002D66AB">
            <w:pPr>
              <w:numPr>
                <w:ilvl w:val="0"/>
                <w:numId w:val="32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den erworbenen Wortschatz in Gesprächen anwenden</w:t>
            </w:r>
          </w:p>
          <w:p w14:paraId="7A1B5009" w14:textId="77777777" w:rsidR="002D66AB" w:rsidRPr="00685B49" w:rsidRDefault="002D66AB" w:rsidP="002D66AB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Schreiben:</w:t>
            </w:r>
          </w:p>
          <w:p w14:paraId="04DA558B" w14:textId="77777777" w:rsidR="002D66AB" w:rsidRPr="00685B49" w:rsidRDefault="002D66AB" w:rsidP="002D66AB">
            <w:pPr>
              <w:numPr>
                <w:ilvl w:val="0"/>
                <w:numId w:val="33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Schreiben von Vokabeln und einfachen Sätzen</w:t>
            </w:r>
          </w:p>
          <w:p w14:paraId="47107B1B" w14:textId="77777777" w:rsidR="002D66AB" w:rsidRPr="00685B49" w:rsidRDefault="002D66AB" w:rsidP="002D66AB">
            <w:pPr>
              <w:numPr>
                <w:ilvl w:val="0"/>
                <w:numId w:val="33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Zahlwörter auf Englisch beherrschen</w:t>
            </w:r>
          </w:p>
          <w:p w14:paraId="5E4F8AD5" w14:textId="77777777" w:rsidR="002D66AB" w:rsidRPr="00685B49" w:rsidRDefault="002D66AB" w:rsidP="002D66AB">
            <w:pPr>
              <w:numPr>
                <w:ilvl w:val="0"/>
                <w:numId w:val="33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Wörter auf Englisch richtig aufschreiben (nicht lautgetreu)</w:t>
            </w:r>
          </w:p>
          <w:p w14:paraId="2C8DE6EB" w14:textId="77777777" w:rsidR="002D66AB" w:rsidRPr="00685B49" w:rsidRDefault="002D66AB" w:rsidP="002D66AB">
            <w:pPr>
              <w:numPr>
                <w:ilvl w:val="0"/>
                <w:numId w:val="33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einfache Grammatikregeln beachten</w:t>
            </w:r>
          </w:p>
          <w:p w14:paraId="5AE0A188" w14:textId="77777777" w:rsidR="002D66AB" w:rsidRPr="00685B49" w:rsidRDefault="002D66AB" w:rsidP="002D66AB">
            <w:pPr>
              <w:tabs>
                <w:tab w:val="left" w:pos="1710"/>
              </w:tabs>
              <w:autoSpaceDN w:val="0"/>
              <w:ind w:left="35"/>
              <w:rPr>
                <w:rFonts w:eastAsia="Arial" w:cs="Arial"/>
                <w:i/>
                <w:sz w:val="16"/>
                <w:szCs w:val="16"/>
                <w:u w:val="single"/>
              </w:rPr>
            </w:pPr>
            <w:r w:rsidRPr="00685B49">
              <w:rPr>
                <w:rFonts w:eastAsia="Arial" w:cs="Arial"/>
                <w:i/>
                <w:sz w:val="16"/>
                <w:szCs w:val="16"/>
                <w:u w:val="single"/>
              </w:rPr>
              <w:t>Erbrachte Leistungen bisher:</w:t>
            </w:r>
          </w:p>
          <w:p w14:paraId="76A1C847" w14:textId="77777777" w:rsidR="002D66AB" w:rsidRPr="00685B49" w:rsidRDefault="002D66AB" w:rsidP="002D66AB">
            <w:pPr>
              <w:numPr>
                <w:ilvl w:val="0"/>
                <w:numId w:val="34"/>
              </w:numPr>
              <w:tabs>
                <w:tab w:val="left" w:pos="1710"/>
              </w:tabs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Heftführung</w:t>
            </w:r>
          </w:p>
          <w:p w14:paraId="378D3EE2" w14:textId="1CC1C419" w:rsidR="002D66AB" w:rsidRPr="00685B49" w:rsidRDefault="002D66AB" w:rsidP="002D66AB">
            <w:pPr>
              <w:numPr>
                <w:ilvl w:val="0"/>
                <w:numId w:val="34"/>
              </w:numPr>
              <w:tabs>
                <w:tab w:val="left" w:pos="1710"/>
              </w:tabs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Mitarbeit</w:t>
            </w:r>
          </w:p>
          <w:p w14:paraId="5B8241D4" w14:textId="40B23DF1" w:rsidR="002D66AB" w:rsidRPr="00685B49" w:rsidRDefault="002D66AB" w:rsidP="002D66AB">
            <w:pPr>
              <w:numPr>
                <w:ilvl w:val="0"/>
                <w:numId w:val="34"/>
              </w:numPr>
              <w:tabs>
                <w:tab w:val="left" w:pos="1710"/>
              </w:tabs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>Schularbeiten / Überprüfungen</w:t>
            </w:r>
          </w:p>
        </w:tc>
        <w:tc>
          <w:tcPr>
            <w:tcW w:w="6804" w:type="dxa"/>
          </w:tcPr>
          <w:p w14:paraId="2F245675" w14:textId="77777777" w:rsidR="002D66AB" w:rsidRPr="00CE67FF" w:rsidRDefault="002D66AB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2D66AB" w14:paraId="05814F31" w14:textId="77777777" w:rsidTr="00E65D56">
        <w:tc>
          <w:tcPr>
            <w:tcW w:w="3686" w:type="dxa"/>
          </w:tcPr>
          <w:p w14:paraId="37F885ED" w14:textId="77777777" w:rsidR="002D66AB" w:rsidRPr="002D66AB" w:rsidRDefault="002D66AB" w:rsidP="002D66AB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2D66AB">
              <w:rPr>
                <w:rFonts w:ascii="Calibri" w:eastAsia="Calibri" w:hAnsi="Calibri" w:cs="Times New Roman"/>
                <w:b/>
              </w:rPr>
              <w:lastRenderedPageBreak/>
              <w:t>andere Unterrichtsgegenstände</w:t>
            </w:r>
          </w:p>
          <w:p w14:paraId="51F73043" w14:textId="54369BC1" w:rsidR="002D66AB" w:rsidRPr="002D66AB" w:rsidRDefault="002D66AB" w:rsidP="002D66AB">
            <w:pPr>
              <w:autoSpaceDN w:val="0"/>
              <w:rPr>
                <w:rFonts w:ascii="Calibri" w:eastAsia="Calibri" w:hAnsi="Calibri" w:cs="Times New Roman"/>
                <w:sz w:val="24"/>
                <w:szCs w:val="24"/>
                <w:shd w:val="clear" w:color="auto" w:fill="D3D3D3"/>
              </w:rPr>
            </w:pPr>
            <w:r w:rsidRPr="002D66AB">
              <w:rPr>
                <w:rFonts w:ascii="Calibri" w:eastAsia="Calibri" w:hAnsi="Calibri" w:cs="Times New Roman"/>
                <w:b/>
              </w:rPr>
              <w:t>hier ergänzen (Realien)</w:t>
            </w:r>
          </w:p>
        </w:tc>
        <w:tc>
          <w:tcPr>
            <w:tcW w:w="6804" w:type="dxa"/>
          </w:tcPr>
          <w:p w14:paraId="13036D35" w14:textId="77777777" w:rsidR="002D66AB" w:rsidRPr="00CE67FF" w:rsidRDefault="002D66AB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2AEB6440" w14:textId="5769F261" w:rsidR="00EF393A" w:rsidRDefault="00EF393A" w:rsidP="00EF393A">
      <w:pPr>
        <w:spacing w:after="0" w:line="240" w:lineRule="auto"/>
      </w:pPr>
    </w:p>
    <w:tbl>
      <w:tblPr>
        <w:tblStyle w:val="Tabellenraster"/>
        <w:tblW w:w="10490" w:type="dxa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45"/>
        <w:gridCol w:w="5245"/>
      </w:tblGrid>
      <w:tr w:rsidR="002D66AB" w14:paraId="33D29338" w14:textId="77777777" w:rsidTr="005E0093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EDB5E" w14:textId="7DCF262D" w:rsidR="002D66AB" w:rsidRDefault="002D66AB" w:rsidP="00EF393A">
            <w:r w:rsidRPr="002D66AB">
              <w:rPr>
                <w:rFonts w:ascii="Calibri" w:eastAsia="Calibri" w:hAnsi="Calibri" w:cs="Times New Roman"/>
                <w:b/>
              </w:rPr>
              <w:t xml:space="preserve">Das Lehrerteam beantragt: </w:t>
            </w:r>
            <w:r w:rsidRPr="007B36D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Hinweis: </w:t>
            </w:r>
            <w:r w:rsidR="001D36D3" w:rsidRPr="007B36D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N</w:t>
            </w:r>
            <w:r w:rsidRPr="007B36D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ur den zutreffenden Passus stehen lassen, alle anderen bitte löschen!</w:t>
            </w:r>
          </w:p>
        </w:tc>
      </w:tr>
      <w:tr w:rsidR="002D66AB" w14:paraId="6535F703" w14:textId="77777777" w:rsidTr="005E0093">
        <w:tc>
          <w:tcPr>
            <w:tcW w:w="10490" w:type="dxa"/>
            <w:gridSpan w:val="2"/>
            <w:shd w:val="clear" w:color="auto" w:fill="auto"/>
          </w:tcPr>
          <w:p w14:paraId="2B617F06" w14:textId="77777777" w:rsidR="002D66AB" w:rsidRPr="00EE3F09" w:rsidRDefault="002D66AB" w:rsidP="002D66AB">
            <w:pPr>
              <w:autoSpaceDN w:val="0"/>
              <w:rPr>
                <w:rFonts w:ascii="Calibri" w:eastAsia="Calibri" w:hAnsi="Calibri" w:cs="Times New Roman"/>
                <w:b/>
              </w:rPr>
            </w:pPr>
            <w:r w:rsidRPr="00EE3F09">
              <w:rPr>
                <w:rFonts w:ascii="Calibri" w:eastAsia="Calibri" w:hAnsi="Calibri" w:cs="Times New Roman"/>
                <w:b/>
              </w:rPr>
              <w:t>SPF-Feststellung:</w:t>
            </w:r>
          </w:p>
          <w:p w14:paraId="56C8B587" w14:textId="4B16051E" w:rsidR="002D66AB" w:rsidRPr="00EE3F09" w:rsidRDefault="002D66AB" w:rsidP="002D66AB">
            <w:pPr>
              <w:autoSpaceDN w:val="0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Trotz aller gesetzten Fördermaßnahmen ist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-559862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1CFA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nicht möglich nach dem Regellehrplan positiv beurteilt zu werden. </w:t>
            </w:r>
            <w:r w:rsidRPr="00EE3F09">
              <w:rPr>
                <w:rFonts w:ascii="Calibri" w:eastAsia="Calibri" w:hAnsi="Calibri" w:cs="Calibri"/>
                <w:lang w:eastAsia="de-AT"/>
              </w:rPr>
              <w:t>Daher wird die Beurteilung nach dem Lehrplan der Allgemeinen Sonderschule in allen Gegenständen beantragt.</w:t>
            </w:r>
          </w:p>
          <w:p w14:paraId="09E09815" w14:textId="77777777" w:rsidR="00B31CFA" w:rsidRDefault="00B31CFA" w:rsidP="00EF393A">
            <w:pPr>
              <w:rPr>
                <w:rFonts w:ascii="Calibri" w:eastAsia="Calibri" w:hAnsi="Calibri" w:cs="Times New Roman"/>
                <w:bCs/>
              </w:rPr>
            </w:pPr>
          </w:p>
          <w:p w14:paraId="083725B7" w14:textId="77777777" w:rsidR="00B31CFA" w:rsidRPr="00EE3F09" w:rsidRDefault="00B31CFA" w:rsidP="00B31CFA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EE3F09">
              <w:rPr>
                <w:rFonts w:ascii="Calibri" w:eastAsia="Calibri" w:hAnsi="Calibri" w:cs="Calibri"/>
                <w:b/>
              </w:rPr>
              <w:t>Lehrplanänderung - Erweiterung:</w:t>
            </w:r>
          </w:p>
          <w:p w14:paraId="00ADC2CD" w14:textId="0990A634" w:rsidR="00B31CFA" w:rsidRPr="00EE3F09" w:rsidRDefault="00C96087" w:rsidP="00B31CF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Calibri"/>
                  <w:lang w:eastAsia="de-AT"/>
                </w:rPr>
                <w:alias w:val="Name des Schülers/der Schülerin"/>
                <w:tag w:val="Name des Schülers/der Schülerin"/>
                <w:id w:val="1765494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1CFA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31CFA" w:rsidRPr="00EE3F09">
              <w:rPr>
                <w:rFonts w:ascii="Calibri" w:eastAsia="Calibri" w:hAnsi="Calibri" w:cs="Calibri"/>
                <w:lang w:eastAsia="de-AT"/>
              </w:rPr>
              <w:t xml:space="preserve">wird derzeit in folgendem Gegenstand nach dem Lehrplan der Allgemeinen Sonderschule unterrichtet: </w:t>
            </w:r>
            <w:sdt>
              <w:sdtPr>
                <w:rPr>
                  <w:rFonts w:ascii="Calibri" w:eastAsia="Calibri" w:hAnsi="Calibri" w:cs="Calibri"/>
                  <w:lang w:eastAsia="de-AT"/>
                </w:rPr>
                <w:alias w:val="Gegenstand/Gegenstände anführen"/>
                <w:tag w:val="Gegenstand/Gegenstände anführen"/>
                <w:id w:val="12512358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6C3F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516D29E" w14:textId="46CF5741" w:rsidR="00B31CFA" w:rsidRPr="00EE3F09" w:rsidRDefault="00B31CFA" w:rsidP="00B31CF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</w:rPr>
              <w:t xml:space="preserve">Trotz intensiver Fördermaßnahmen im Rahmen des sonderpädagogischen Förderbedarfs und trotz der Berücksichtigung des Nachteilsausgleichs kann den Anforderungen des Lehrplans der Mittelschule </w:t>
            </w:r>
            <w:r w:rsidRPr="00EE3F09">
              <w:rPr>
                <w:rFonts w:ascii="Calibri" w:eastAsia="Calibri" w:hAnsi="Calibri" w:cs="Calibri"/>
                <w:color w:val="000000" w:themeColor="text1"/>
              </w:rPr>
              <w:t xml:space="preserve">in </w:t>
            </w: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alias w:val="Gegenstand/Gegenstände anführen"/>
                <w:tag w:val="Gegenstand/Gegenstände anführen"/>
                <w:id w:val="-3585869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598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EE3F09">
              <w:rPr>
                <w:rFonts w:ascii="Calibri" w:eastAsia="Calibri" w:hAnsi="Calibri" w:cs="Calibri"/>
              </w:rPr>
              <w:t>nicht entsprochen werden.</w:t>
            </w:r>
            <w:r w:rsidRPr="00EE3F09">
              <w:rPr>
                <w:rFonts w:ascii="Calibri" w:eastAsia="Calibri" w:hAnsi="Calibri" w:cs="Calibri"/>
                <w:lang w:eastAsia="de-AT"/>
              </w:rPr>
              <w:t xml:space="preserve"> Eine Lehrplanänderung soll daher erfolgen.</w:t>
            </w:r>
          </w:p>
          <w:p w14:paraId="63AD15C7" w14:textId="77777777" w:rsidR="00B31CFA" w:rsidRDefault="00B31CFA" w:rsidP="00EF393A">
            <w:pPr>
              <w:rPr>
                <w:rFonts w:ascii="Calibri" w:eastAsia="Calibri" w:hAnsi="Calibri" w:cs="Times New Roman"/>
                <w:bCs/>
              </w:rPr>
            </w:pPr>
          </w:p>
          <w:p w14:paraId="419F49DE" w14:textId="77777777" w:rsidR="00746C3F" w:rsidRPr="00EE3F09" w:rsidRDefault="00746C3F" w:rsidP="00746C3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EE3F09">
              <w:rPr>
                <w:rFonts w:ascii="Calibri" w:eastAsia="Calibri" w:hAnsi="Calibri" w:cs="Calibri"/>
                <w:b/>
              </w:rPr>
              <w:t>Lehrplanänderung - Teilaufhebung:</w:t>
            </w:r>
          </w:p>
          <w:p w14:paraId="47D15441" w14:textId="5820680E" w:rsidR="00746C3F" w:rsidRPr="00EE3F09" w:rsidRDefault="00746C3F" w:rsidP="00746C3F">
            <w:pPr>
              <w:autoSpaceDN w:val="0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Durch die gesetzten Fördermaßnahmen war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19560631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möglich, die Rückstände im Unterrichtsgegenstand / in den Unterrichtsgegenständen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Gegenstände anführen (Deutsch, Mathematik, ...)"/>
                <w:tag w:val="Lerngegenstände anführen (Deutsch, Mathematik, ...)"/>
                <w:id w:val="11208795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aufzuholen. Eine Beurteilung nach HS-Lehrplan kann positiv erfolgen, daher wird die Aufhebung des Sonderpädagogischen Förderbedarfs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im Gegenstand/in den Gegenständen"/>
                <w:tag w:val="im Gegenstand/in den Gegenständen"/>
                <w:id w:val="1070848214"/>
                <w:placeholder>
                  <w:docPart w:val="DefaultPlaceholder_-1854013438"/>
                </w:placeholder>
                <w:showingPlcHdr/>
                <w:comboBox>
                  <w:listItem w:value="Wählen Sie ein Element aus."/>
                  <w:listItem w:displayText="im Gegenstand" w:value="im Gegenstand"/>
                  <w:listItem w:displayText="in den Gegenständen" w:value="in den Gegenständen"/>
                </w:comboBox>
              </w:sdtPr>
              <w:sdtEndPr/>
              <w:sdtContent>
                <w:r w:rsidRPr="00EE3F09">
                  <w:rPr>
                    <w:rStyle w:val="Platzhaltertext"/>
                  </w:rPr>
                  <w:t>Wählen Sie ein Element aus.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Gegenstände anführen (Deutsch, Mathematik, ...)"/>
                <w:tag w:val="Lerngegenstände anführen (Deutsch, Mathematik, ...)"/>
                <w:id w:val="-7231445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beantragt. In allen anderen Gegenständen soll der SPF bestehen bleiben. </w:t>
            </w:r>
          </w:p>
          <w:p w14:paraId="449A142F" w14:textId="77777777" w:rsidR="00746C3F" w:rsidRPr="00EE3F09" w:rsidRDefault="00746C3F" w:rsidP="00746C3F">
            <w:pPr>
              <w:autoSpaceDN w:val="0"/>
              <w:rPr>
                <w:rFonts w:ascii="Calibri" w:eastAsia="Calibri" w:hAnsi="Calibri" w:cs="Calibri"/>
                <w:bCs/>
              </w:rPr>
            </w:pPr>
          </w:p>
          <w:p w14:paraId="4F36EAE1" w14:textId="77777777" w:rsidR="00B32EAC" w:rsidRPr="00EE3F09" w:rsidRDefault="00B32EAC" w:rsidP="00B32EAC">
            <w:pPr>
              <w:autoSpaceDN w:val="0"/>
              <w:rPr>
                <w:rFonts w:ascii="Calibri" w:eastAsia="Calibri" w:hAnsi="Calibri" w:cs="Calibri"/>
                <w:b/>
                <w:bCs/>
                <w:lang w:val="de-AT"/>
              </w:rPr>
            </w:pPr>
            <w:r w:rsidRPr="00EE3F09">
              <w:rPr>
                <w:rFonts w:ascii="Calibri" w:eastAsia="Calibri" w:hAnsi="Calibri" w:cs="Calibri"/>
                <w:b/>
                <w:bCs/>
                <w:lang w:val="de-AT"/>
              </w:rPr>
              <w:t>Gesamtaufhebung:</w:t>
            </w:r>
          </w:p>
          <w:p w14:paraId="33B7634C" w14:textId="77777777" w:rsidR="00746C3F" w:rsidRPr="00EE3F09" w:rsidRDefault="00B32EAC" w:rsidP="00B32EAC">
            <w:pPr>
              <w:autoSpaceDN w:val="0"/>
              <w:rPr>
                <w:rFonts w:ascii="Calibri" w:eastAsia="Calibri" w:hAnsi="Calibri" w:cs="Calibri"/>
                <w:lang w:val="de-AT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Durch die gesetzten Fördermaßnahmen war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-21168117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möglich, die Rückstände in allen Unterrichtsgegenständen aufzuholen. Eine Beurteilung nach HS-Lehrplan kann positiv erfolgen. Daher wird die Aufhebung des sonderpädagogischen Förderbedarfs in allen Gegenständen beantragt.</w:t>
            </w:r>
          </w:p>
          <w:p w14:paraId="49AF4D51" w14:textId="6CA5E7B8" w:rsidR="00AF2113" w:rsidRPr="00B32EAC" w:rsidRDefault="00AF2113" w:rsidP="00B32EAC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B32EAC" w14:paraId="5C245C52" w14:textId="77777777" w:rsidTr="00735707">
        <w:tblPrEx>
          <w:shd w:val="clear" w:color="auto" w:fill="auto"/>
        </w:tblPrEx>
        <w:tc>
          <w:tcPr>
            <w:tcW w:w="5245" w:type="dxa"/>
            <w:shd w:val="clear" w:color="auto" w:fill="D9D9D9" w:themeFill="background1" w:themeFillShade="D9"/>
          </w:tcPr>
          <w:p w14:paraId="33C28118" w14:textId="66CAD07F" w:rsidR="00B32EAC" w:rsidRDefault="00B32EAC" w:rsidP="00B32EAC">
            <w:r>
              <w:rPr>
                <w:rFonts w:cs="Calibri"/>
                <w:b/>
              </w:rPr>
              <w:t>Der Bogen wurde erstellt von: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7DF49F0" w14:textId="0DB57F9E" w:rsidR="00B32EAC" w:rsidRDefault="00B32EAC" w:rsidP="00B32EAC">
            <w:r>
              <w:rPr>
                <w:b/>
                <w:bCs/>
              </w:rPr>
              <w:t xml:space="preserve">Datum: </w:t>
            </w:r>
            <w:sdt>
              <w:sdtPr>
                <w:id w:val="371962236"/>
                <w:placeholder>
                  <w:docPart w:val="DefaultPlaceholder_-1854013437"/>
                </w:placeholder>
                <w:showingPlcHdr/>
                <w:date w:fullDate="2020-05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F2113" w:rsidRPr="0020467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32EAC" w14:paraId="222C4E08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1272598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52A581C" w14:textId="212A295C" w:rsidR="00B32EAC" w:rsidRPr="00735707" w:rsidRDefault="00B32EAC" w:rsidP="00B32EAC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34830A3B" w14:textId="77B2A369" w:rsidR="00B32EAC" w:rsidRPr="00B32EAC" w:rsidRDefault="00AE0211" w:rsidP="00B32EAC">
            <w:r>
              <w:t>Gegenstand</w:t>
            </w:r>
            <w:r w:rsidR="00B32EAC" w:rsidRPr="00B32EAC">
              <w:t>:</w:t>
            </w:r>
          </w:p>
        </w:tc>
      </w:tr>
      <w:tr w:rsidR="00735707" w14:paraId="0BEA274E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-619298586"/>
            <w:placeholder>
              <w:docPart w:val="094A06CFB27C43539F0B1EC91AC4555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296D8E8" w14:textId="36E6F32A" w:rsidR="00735707" w:rsidRPr="00735707" w:rsidRDefault="00735707" w:rsidP="00735707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200C1E11" w14:textId="50CF5C3C" w:rsidR="00735707" w:rsidRPr="00B32EAC" w:rsidRDefault="00AE0211" w:rsidP="00735707">
            <w:r>
              <w:t>Gegenstand</w:t>
            </w:r>
            <w:r w:rsidRPr="00B32EAC">
              <w:t>:</w:t>
            </w:r>
          </w:p>
        </w:tc>
      </w:tr>
      <w:tr w:rsidR="00735707" w:rsidRPr="00B32EAC" w14:paraId="586C73B8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1146947960"/>
            <w:placeholder>
              <w:docPart w:val="9CF14319F4D54DF9B362D981A2967F0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420AE321" w14:textId="77777777" w:rsidR="00735707" w:rsidRPr="00735707" w:rsidRDefault="00735707" w:rsidP="00735707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36B8539D" w14:textId="62ED8EC8" w:rsidR="00735707" w:rsidRPr="00B32EAC" w:rsidRDefault="00AE0211" w:rsidP="00735707">
            <w:r>
              <w:t>Gegenstand</w:t>
            </w:r>
            <w:r w:rsidRPr="00B32EAC">
              <w:t>:</w:t>
            </w:r>
          </w:p>
        </w:tc>
      </w:tr>
      <w:tr w:rsidR="00735707" w:rsidRPr="00B32EAC" w14:paraId="79312049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-1508132983"/>
            <w:placeholder>
              <w:docPart w:val="913CB724A4C141A3B879D6B973360065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B4E999A" w14:textId="27446D33" w:rsidR="00735707" w:rsidRPr="00735707" w:rsidRDefault="00735707" w:rsidP="00735707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01677647" w14:textId="736C419E" w:rsidR="00735707" w:rsidRPr="00B32EAC" w:rsidRDefault="00AE0211" w:rsidP="00735707">
            <w:r>
              <w:t>Gegenstand</w:t>
            </w:r>
            <w:r w:rsidRPr="00B32EAC">
              <w:t>:</w:t>
            </w:r>
            <w:bookmarkStart w:id="0" w:name="_GoBack"/>
            <w:bookmarkEnd w:id="0"/>
          </w:p>
        </w:tc>
      </w:tr>
    </w:tbl>
    <w:p w14:paraId="00297FD3" w14:textId="77777777" w:rsidR="00B32EAC" w:rsidRPr="00A8627C" w:rsidRDefault="00B32EAC" w:rsidP="00B32EAC">
      <w:pPr>
        <w:spacing w:after="0" w:line="240" w:lineRule="auto"/>
      </w:pPr>
    </w:p>
    <w:sectPr w:rsidR="00B32EAC" w:rsidRPr="00A8627C" w:rsidSect="00B32EAC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7E76" w14:textId="77777777" w:rsidR="00C96087" w:rsidRDefault="00C96087" w:rsidP="00A8627C">
      <w:pPr>
        <w:spacing w:after="0" w:line="240" w:lineRule="auto"/>
      </w:pPr>
      <w:r>
        <w:separator/>
      </w:r>
    </w:p>
  </w:endnote>
  <w:endnote w:type="continuationSeparator" w:id="0">
    <w:p w14:paraId="38A57F8C" w14:textId="77777777" w:rsidR="00C96087" w:rsidRDefault="00C96087" w:rsidP="00A8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060827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A82956" w14:textId="2E271783" w:rsidR="00DE437E" w:rsidRPr="00DE437E" w:rsidRDefault="00DE437E">
            <w:pPr>
              <w:pStyle w:val="Fuzeile"/>
              <w:jc w:val="center"/>
              <w:rPr>
                <w:sz w:val="18"/>
                <w:szCs w:val="18"/>
              </w:rPr>
            </w:pPr>
            <w:r w:rsidRPr="00DE437E">
              <w:rPr>
                <w:sz w:val="18"/>
                <w:szCs w:val="18"/>
              </w:rPr>
              <w:t xml:space="preserve">Seite </w:t>
            </w:r>
            <w:r w:rsidRPr="00DE437E">
              <w:rPr>
                <w:b/>
                <w:bCs/>
                <w:sz w:val="18"/>
                <w:szCs w:val="18"/>
              </w:rPr>
              <w:fldChar w:fldCharType="begin"/>
            </w:r>
            <w:r w:rsidRPr="00DE437E">
              <w:rPr>
                <w:b/>
                <w:bCs/>
                <w:sz w:val="18"/>
                <w:szCs w:val="18"/>
              </w:rPr>
              <w:instrText>PAGE</w:instrText>
            </w:r>
            <w:r w:rsidRPr="00DE437E">
              <w:rPr>
                <w:b/>
                <w:bCs/>
                <w:sz w:val="18"/>
                <w:szCs w:val="18"/>
              </w:rPr>
              <w:fldChar w:fldCharType="separate"/>
            </w:r>
            <w:r w:rsidR="00AE0211">
              <w:rPr>
                <w:b/>
                <w:bCs/>
                <w:noProof/>
                <w:sz w:val="18"/>
                <w:szCs w:val="18"/>
              </w:rPr>
              <w:t>3</w:t>
            </w:r>
            <w:r w:rsidRPr="00DE437E">
              <w:rPr>
                <w:b/>
                <w:bCs/>
                <w:sz w:val="18"/>
                <w:szCs w:val="18"/>
              </w:rPr>
              <w:fldChar w:fldCharType="end"/>
            </w:r>
            <w:r w:rsidRPr="00DE437E">
              <w:rPr>
                <w:sz w:val="18"/>
                <w:szCs w:val="18"/>
              </w:rPr>
              <w:t xml:space="preserve"> von </w:t>
            </w:r>
            <w:r w:rsidRPr="00DE437E">
              <w:rPr>
                <w:b/>
                <w:bCs/>
                <w:sz w:val="18"/>
                <w:szCs w:val="18"/>
              </w:rPr>
              <w:fldChar w:fldCharType="begin"/>
            </w:r>
            <w:r w:rsidRPr="00DE437E">
              <w:rPr>
                <w:b/>
                <w:bCs/>
                <w:sz w:val="18"/>
                <w:szCs w:val="18"/>
              </w:rPr>
              <w:instrText>NUMPAGES</w:instrText>
            </w:r>
            <w:r w:rsidRPr="00DE437E">
              <w:rPr>
                <w:b/>
                <w:bCs/>
                <w:sz w:val="18"/>
                <w:szCs w:val="18"/>
              </w:rPr>
              <w:fldChar w:fldCharType="separate"/>
            </w:r>
            <w:r w:rsidR="00AE0211">
              <w:rPr>
                <w:b/>
                <w:bCs/>
                <w:noProof/>
                <w:sz w:val="18"/>
                <w:szCs w:val="18"/>
              </w:rPr>
              <w:t>3</w:t>
            </w:r>
            <w:r w:rsidRPr="00DE437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467F51" w14:textId="77777777" w:rsidR="001443FA" w:rsidRDefault="001443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9C9D" w14:textId="77777777" w:rsidR="00C96087" w:rsidRDefault="00C96087" w:rsidP="00A8627C">
      <w:pPr>
        <w:spacing w:after="0" w:line="240" w:lineRule="auto"/>
      </w:pPr>
      <w:r>
        <w:separator/>
      </w:r>
    </w:p>
  </w:footnote>
  <w:footnote w:type="continuationSeparator" w:id="0">
    <w:p w14:paraId="3B387ED8" w14:textId="77777777" w:rsidR="00C96087" w:rsidRDefault="00C96087" w:rsidP="00A8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4E7"/>
    <w:multiLevelType w:val="hybridMultilevel"/>
    <w:tmpl w:val="C7300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1168"/>
    <w:multiLevelType w:val="hybridMultilevel"/>
    <w:tmpl w:val="FFE811E0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832"/>
    <w:multiLevelType w:val="multilevel"/>
    <w:tmpl w:val="315E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130102"/>
    <w:multiLevelType w:val="multilevel"/>
    <w:tmpl w:val="8BB4E4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DB34B3"/>
    <w:multiLevelType w:val="hybridMultilevel"/>
    <w:tmpl w:val="3AF0598C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EEB"/>
    <w:multiLevelType w:val="multilevel"/>
    <w:tmpl w:val="F32202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0A0911"/>
    <w:multiLevelType w:val="multilevel"/>
    <w:tmpl w:val="FC66661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D70AF0"/>
    <w:multiLevelType w:val="multilevel"/>
    <w:tmpl w:val="A40CF13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F22D7A"/>
    <w:multiLevelType w:val="hybridMultilevel"/>
    <w:tmpl w:val="9BBCF112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67C16"/>
    <w:multiLevelType w:val="hybridMultilevel"/>
    <w:tmpl w:val="75B8B052"/>
    <w:lvl w:ilvl="0" w:tplc="35D6E25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D6F"/>
    <w:multiLevelType w:val="multilevel"/>
    <w:tmpl w:val="6F02FB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745C12"/>
    <w:multiLevelType w:val="hybridMultilevel"/>
    <w:tmpl w:val="9ABCA1B6"/>
    <w:lvl w:ilvl="0" w:tplc="F59AD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006B"/>
    <w:multiLevelType w:val="hybridMultilevel"/>
    <w:tmpl w:val="3C1ECBF4"/>
    <w:lvl w:ilvl="0" w:tplc="F724E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395"/>
    <w:multiLevelType w:val="multilevel"/>
    <w:tmpl w:val="46E8C0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532EBA"/>
    <w:multiLevelType w:val="multilevel"/>
    <w:tmpl w:val="C2F278B8"/>
    <w:lvl w:ilvl="0">
      <w:numFmt w:val="bullet"/>
      <w:lvlText w:val=""/>
      <w:lvlJc w:val="left"/>
      <w:pPr>
        <w:ind w:left="74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15" w15:restartNumberingAfterBreak="0">
    <w:nsid w:val="4F1357EA"/>
    <w:multiLevelType w:val="multilevel"/>
    <w:tmpl w:val="D65ABC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564944"/>
    <w:multiLevelType w:val="hybridMultilevel"/>
    <w:tmpl w:val="E9A27276"/>
    <w:lvl w:ilvl="0" w:tplc="35D6E25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B0333"/>
    <w:multiLevelType w:val="hybridMultilevel"/>
    <w:tmpl w:val="7E38C008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C2B73"/>
    <w:multiLevelType w:val="hybridMultilevel"/>
    <w:tmpl w:val="7DBC2634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D339B"/>
    <w:multiLevelType w:val="hybridMultilevel"/>
    <w:tmpl w:val="FDFAF8A2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A7E5C"/>
    <w:multiLevelType w:val="multilevel"/>
    <w:tmpl w:val="EB468060"/>
    <w:lvl w:ilvl="0">
      <w:numFmt w:val="bullet"/>
      <w:lvlText w:val=""/>
      <w:lvlJc w:val="left"/>
      <w:pPr>
        <w:ind w:left="7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21" w15:restartNumberingAfterBreak="0">
    <w:nsid w:val="5D920410"/>
    <w:multiLevelType w:val="multilevel"/>
    <w:tmpl w:val="FE1E65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E936764"/>
    <w:multiLevelType w:val="hybridMultilevel"/>
    <w:tmpl w:val="636ED71A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634E"/>
    <w:multiLevelType w:val="multilevel"/>
    <w:tmpl w:val="EDD830A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606EB3"/>
    <w:multiLevelType w:val="multilevel"/>
    <w:tmpl w:val="1DBE78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8C05171"/>
    <w:multiLevelType w:val="hybridMultilevel"/>
    <w:tmpl w:val="DEB2153E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34198"/>
    <w:multiLevelType w:val="hybridMultilevel"/>
    <w:tmpl w:val="42B483CC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A5D04"/>
    <w:multiLevelType w:val="hybridMultilevel"/>
    <w:tmpl w:val="643E0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61325"/>
    <w:multiLevelType w:val="multilevel"/>
    <w:tmpl w:val="381CFE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F50778"/>
    <w:multiLevelType w:val="multilevel"/>
    <w:tmpl w:val="668451B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2F2BD0"/>
    <w:multiLevelType w:val="multilevel"/>
    <w:tmpl w:val="FE2A55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B02519B"/>
    <w:multiLevelType w:val="multilevel"/>
    <w:tmpl w:val="E69C7EA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C3F4419"/>
    <w:multiLevelType w:val="multilevel"/>
    <w:tmpl w:val="4CE08B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38505F"/>
    <w:multiLevelType w:val="hybridMultilevel"/>
    <w:tmpl w:val="0A049D8C"/>
    <w:lvl w:ilvl="0" w:tplc="F724E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33"/>
  </w:num>
  <w:num w:numId="6">
    <w:abstractNumId w:val="11"/>
  </w:num>
  <w:num w:numId="7">
    <w:abstractNumId w:val="27"/>
  </w:num>
  <w:num w:numId="8">
    <w:abstractNumId w:val="19"/>
  </w:num>
  <w:num w:numId="9">
    <w:abstractNumId w:val="8"/>
  </w:num>
  <w:num w:numId="10">
    <w:abstractNumId w:val="25"/>
  </w:num>
  <w:num w:numId="11">
    <w:abstractNumId w:val="22"/>
  </w:num>
  <w:num w:numId="12">
    <w:abstractNumId w:val="17"/>
  </w:num>
  <w:num w:numId="13">
    <w:abstractNumId w:val="1"/>
  </w:num>
  <w:num w:numId="14">
    <w:abstractNumId w:val="4"/>
  </w:num>
  <w:num w:numId="15">
    <w:abstractNumId w:val="26"/>
  </w:num>
  <w:num w:numId="16">
    <w:abstractNumId w:val="18"/>
  </w:num>
  <w:num w:numId="17">
    <w:abstractNumId w:val="32"/>
  </w:num>
  <w:num w:numId="18">
    <w:abstractNumId w:val="31"/>
  </w:num>
  <w:num w:numId="19">
    <w:abstractNumId w:val="24"/>
  </w:num>
  <w:num w:numId="20">
    <w:abstractNumId w:val="6"/>
  </w:num>
  <w:num w:numId="21">
    <w:abstractNumId w:val="5"/>
  </w:num>
  <w:num w:numId="22">
    <w:abstractNumId w:val="21"/>
  </w:num>
  <w:num w:numId="23">
    <w:abstractNumId w:val="23"/>
  </w:num>
  <w:num w:numId="24">
    <w:abstractNumId w:val="14"/>
  </w:num>
  <w:num w:numId="25">
    <w:abstractNumId w:val="3"/>
  </w:num>
  <w:num w:numId="26">
    <w:abstractNumId w:val="15"/>
  </w:num>
  <w:num w:numId="27">
    <w:abstractNumId w:val="13"/>
  </w:num>
  <w:num w:numId="28">
    <w:abstractNumId w:val="20"/>
  </w:num>
  <w:num w:numId="29">
    <w:abstractNumId w:val="2"/>
  </w:num>
  <w:num w:numId="30">
    <w:abstractNumId w:val="29"/>
  </w:num>
  <w:num w:numId="31">
    <w:abstractNumId w:val="30"/>
  </w:num>
  <w:num w:numId="32">
    <w:abstractNumId w:val="10"/>
  </w:num>
  <w:num w:numId="33">
    <w:abstractNumId w:val="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7C"/>
    <w:rsid w:val="00011F42"/>
    <w:rsid w:val="000B4E88"/>
    <w:rsid w:val="001443FA"/>
    <w:rsid w:val="00144B4C"/>
    <w:rsid w:val="00171BBD"/>
    <w:rsid w:val="001C0673"/>
    <w:rsid w:val="001D36D3"/>
    <w:rsid w:val="0021435D"/>
    <w:rsid w:val="00237C24"/>
    <w:rsid w:val="00290F65"/>
    <w:rsid w:val="002B5C32"/>
    <w:rsid w:val="002D3B9D"/>
    <w:rsid w:val="002D66AB"/>
    <w:rsid w:val="002F2B8D"/>
    <w:rsid w:val="00316205"/>
    <w:rsid w:val="004034DF"/>
    <w:rsid w:val="00420312"/>
    <w:rsid w:val="00472E57"/>
    <w:rsid w:val="004747C7"/>
    <w:rsid w:val="004840A6"/>
    <w:rsid w:val="00503F5A"/>
    <w:rsid w:val="005151BF"/>
    <w:rsid w:val="005250DE"/>
    <w:rsid w:val="00533AC6"/>
    <w:rsid w:val="00582C09"/>
    <w:rsid w:val="0058615A"/>
    <w:rsid w:val="005B61D4"/>
    <w:rsid w:val="005E0093"/>
    <w:rsid w:val="0063232E"/>
    <w:rsid w:val="00681FF6"/>
    <w:rsid w:val="00685B49"/>
    <w:rsid w:val="006A170E"/>
    <w:rsid w:val="006C5856"/>
    <w:rsid w:val="006D12C6"/>
    <w:rsid w:val="006E56AD"/>
    <w:rsid w:val="00710EF5"/>
    <w:rsid w:val="00735707"/>
    <w:rsid w:val="00746C3F"/>
    <w:rsid w:val="007B0CC2"/>
    <w:rsid w:val="007B36DB"/>
    <w:rsid w:val="007C0BEE"/>
    <w:rsid w:val="007C751E"/>
    <w:rsid w:val="007D39AA"/>
    <w:rsid w:val="00817884"/>
    <w:rsid w:val="008317FA"/>
    <w:rsid w:val="00831AB9"/>
    <w:rsid w:val="00863B32"/>
    <w:rsid w:val="00865A9F"/>
    <w:rsid w:val="00870A73"/>
    <w:rsid w:val="00893374"/>
    <w:rsid w:val="008C61B3"/>
    <w:rsid w:val="008C7DAF"/>
    <w:rsid w:val="008E47CC"/>
    <w:rsid w:val="009110C5"/>
    <w:rsid w:val="00917FEA"/>
    <w:rsid w:val="0092300D"/>
    <w:rsid w:val="0092666E"/>
    <w:rsid w:val="0093266C"/>
    <w:rsid w:val="0093269A"/>
    <w:rsid w:val="00966555"/>
    <w:rsid w:val="0098663D"/>
    <w:rsid w:val="009C474B"/>
    <w:rsid w:val="009E2AB3"/>
    <w:rsid w:val="00A57546"/>
    <w:rsid w:val="00A66B7D"/>
    <w:rsid w:val="00A70127"/>
    <w:rsid w:val="00A72282"/>
    <w:rsid w:val="00A74FC5"/>
    <w:rsid w:val="00A8627C"/>
    <w:rsid w:val="00AE0211"/>
    <w:rsid w:val="00AE79E3"/>
    <w:rsid w:val="00AF2113"/>
    <w:rsid w:val="00AF6F03"/>
    <w:rsid w:val="00B31CFA"/>
    <w:rsid w:val="00B32EAC"/>
    <w:rsid w:val="00B643FC"/>
    <w:rsid w:val="00BC4F95"/>
    <w:rsid w:val="00C153C2"/>
    <w:rsid w:val="00C235AD"/>
    <w:rsid w:val="00C56D98"/>
    <w:rsid w:val="00C84ACC"/>
    <w:rsid w:val="00C96087"/>
    <w:rsid w:val="00CA2BF5"/>
    <w:rsid w:val="00CC1E67"/>
    <w:rsid w:val="00CC34D5"/>
    <w:rsid w:val="00CC4365"/>
    <w:rsid w:val="00CE67FF"/>
    <w:rsid w:val="00D23EEA"/>
    <w:rsid w:val="00D50BF8"/>
    <w:rsid w:val="00D90D4F"/>
    <w:rsid w:val="00DA2F2D"/>
    <w:rsid w:val="00DA4794"/>
    <w:rsid w:val="00DB072A"/>
    <w:rsid w:val="00DE437E"/>
    <w:rsid w:val="00DF236E"/>
    <w:rsid w:val="00DF4E3A"/>
    <w:rsid w:val="00DF4F38"/>
    <w:rsid w:val="00E33B0C"/>
    <w:rsid w:val="00E43EFD"/>
    <w:rsid w:val="00E54A27"/>
    <w:rsid w:val="00E54E23"/>
    <w:rsid w:val="00E65D56"/>
    <w:rsid w:val="00EB24E9"/>
    <w:rsid w:val="00EE3F09"/>
    <w:rsid w:val="00EF393A"/>
    <w:rsid w:val="00F078E7"/>
    <w:rsid w:val="00F30CE4"/>
    <w:rsid w:val="00F31613"/>
    <w:rsid w:val="00F3532C"/>
    <w:rsid w:val="00F54598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B9A1"/>
  <w15:chartTrackingRefBased/>
  <w15:docId w15:val="{DCD83BDA-B823-491C-B00F-2ED71C2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7C"/>
  </w:style>
  <w:style w:type="paragraph" w:styleId="Fuzeile">
    <w:name w:val="footer"/>
    <w:basedOn w:val="Standard"/>
    <w:link w:val="FuzeileZchn"/>
    <w:uiPriority w:val="99"/>
    <w:unhideWhenUsed/>
    <w:rsid w:val="00A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7C"/>
  </w:style>
  <w:style w:type="table" w:styleId="Tabellenraster">
    <w:name w:val="Table Grid"/>
    <w:basedOn w:val="NormaleTabelle"/>
    <w:uiPriority w:val="39"/>
    <w:rsid w:val="00A8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43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443FA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B32"/>
    <w:rPr>
      <w:rFonts w:ascii="Segoe UI" w:hAnsi="Segoe UI" w:cs="Segoe UI"/>
      <w:sz w:val="18"/>
      <w:szCs w:val="18"/>
    </w:rPr>
  </w:style>
  <w:style w:type="paragraph" w:customStyle="1" w:styleId="52Ziffere1">
    <w:name w:val="52_Ziffer_e1"/>
    <w:basedOn w:val="Standard"/>
    <w:link w:val="52Ziffere1Char"/>
    <w:rsid w:val="00C84ACC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character" w:customStyle="1" w:styleId="52Ziffere1Char">
    <w:name w:val="52_Ziffer_e1 Char"/>
    <w:basedOn w:val="Absatz-Standardschriftart"/>
    <w:link w:val="52Ziffere1"/>
    <w:rsid w:val="00C84ACC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4ACC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8615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8615A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58615A"/>
    <w:rPr>
      <w:color w:val="808080"/>
    </w:rPr>
  </w:style>
  <w:style w:type="paragraph" w:styleId="berarbeitung">
    <w:name w:val="Revision"/>
    <w:hidden/>
    <w:uiPriority w:val="99"/>
    <w:semiHidden/>
    <w:rsid w:val="00A7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39A1D-6D3B-4BCB-97C9-2465566B576B}"/>
      </w:docPartPr>
      <w:docPartBody>
        <w:p w:rsidR="001A5912" w:rsidRDefault="0063553C"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AB082-E528-4664-AB3D-68F0C67746D8}"/>
      </w:docPartPr>
      <w:docPartBody>
        <w:p w:rsidR="00165A2F" w:rsidRDefault="001A5912">
          <w:r w:rsidRPr="0023643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6B211-7E24-4409-A996-E61CEF4C84F9}"/>
      </w:docPartPr>
      <w:docPartBody>
        <w:p w:rsidR="002707AA" w:rsidRDefault="002553C5">
          <w:r w:rsidRPr="0020467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4A06CFB27C43539F0B1EC91AC45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DEB7A-E646-4F1F-9D39-8C040C219AAF}"/>
      </w:docPartPr>
      <w:docPartBody>
        <w:p w:rsidR="006519BD" w:rsidRDefault="0063094F" w:rsidP="0063094F">
          <w:pPr>
            <w:pStyle w:val="094A06CFB27C43539F0B1EC91AC45558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F14319F4D54DF9B362D981A2967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A066B-63E4-414C-ACCD-2B038421FF10}"/>
      </w:docPartPr>
      <w:docPartBody>
        <w:p w:rsidR="006519BD" w:rsidRDefault="0063094F" w:rsidP="0063094F">
          <w:pPr>
            <w:pStyle w:val="9CF14319F4D54DF9B362D981A2967F07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3CB724A4C141A3B879D6B973360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B41A4-9110-40D1-A8F0-EBC5703122ED}"/>
      </w:docPartPr>
      <w:docPartBody>
        <w:p w:rsidR="006519BD" w:rsidRDefault="0063094F" w:rsidP="0063094F">
          <w:pPr>
            <w:pStyle w:val="913CB724A4C141A3B879D6B973360065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5E"/>
    <w:rsid w:val="00165A2F"/>
    <w:rsid w:val="0019383F"/>
    <w:rsid w:val="001A5912"/>
    <w:rsid w:val="001A6660"/>
    <w:rsid w:val="002067DC"/>
    <w:rsid w:val="002553C5"/>
    <w:rsid w:val="002707AA"/>
    <w:rsid w:val="0063094F"/>
    <w:rsid w:val="0063553C"/>
    <w:rsid w:val="006519BD"/>
    <w:rsid w:val="00713E5E"/>
    <w:rsid w:val="007D416D"/>
    <w:rsid w:val="00885B06"/>
    <w:rsid w:val="00BB5AB1"/>
    <w:rsid w:val="00C8242D"/>
    <w:rsid w:val="00CC4DD6"/>
    <w:rsid w:val="00D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094F"/>
    <w:rPr>
      <w:color w:val="808080"/>
    </w:rPr>
  </w:style>
  <w:style w:type="paragraph" w:customStyle="1" w:styleId="9D6013A2B1544A8A9B19633E81C1112E">
    <w:name w:val="9D6013A2B1544A8A9B19633E81C1112E"/>
    <w:rsid w:val="00713E5E"/>
  </w:style>
  <w:style w:type="paragraph" w:customStyle="1" w:styleId="75FFEB777C1B43F2BCA4551E0A076F37">
    <w:name w:val="75FFEB777C1B43F2BCA4551E0A076F37"/>
    <w:rsid w:val="00713E5E"/>
  </w:style>
  <w:style w:type="paragraph" w:customStyle="1" w:styleId="292A7DAACE6A4EB2A2AD234F9797B693">
    <w:name w:val="292A7DAACE6A4EB2A2AD234F9797B693"/>
    <w:rsid w:val="00713E5E"/>
  </w:style>
  <w:style w:type="paragraph" w:customStyle="1" w:styleId="09CDDCEBDE994F84BEF0E3BBA4CCB4DF">
    <w:name w:val="09CDDCEBDE994F84BEF0E3BBA4CCB4DF"/>
    <w:rsid w:val="00713E5E"/>
  </w:style>
  <w:style w:type="paragraph" w:customStyle="1" w:styleId="3DC437BC8749481CB83E33967811181A">
    <w:name w:val="3DC437BC8749481CB83E33967811181A"/>
    <w:rsid w:val="00713E5E"/>
  </w:style>
  <w:style w:type="paragraph" w:customStyle="1" w:styleId="9F8C6DBD0F0642099863F1C9836754AA">
    <w:name w:val="9F8C6DBD0F0642099863F1C9836754AA"/>
    <w:rsid w:val="00713E5E"/>
  </w:style>
  <w:style w:type="paragraph" w:customStyle="1" w:styleId="E25E66B6590A4CEEABC8260D7C1639D1">
    <w:name w:val="E25E66B6590A4CEEABC8260D7C1639D1"/>
    <w:rsid w:val="00713E5E"/>
  </w:style>
  <w:style w:type="paragraph" w:customStyle="1" w:styleId="698A7588DA6F40988B4E12B96FDCB2B9">
    <w:name w:val="698A7588DA6F40988B4E12B96FDCB2B9"/>
    <w:rsid w:val="00713E5E"/>
  </w:style>
  <w:style w:type="paragraph" w:customStyle="1" w:styleId="A08B653BFB5541E8AFFE987CE0A16746">
    <w:name w:val="A08B653BFB5541E8AFFE987CE0A16746"/>
    <w:rsid w:val="00713E5E"/>
  </w:style>
  <w:style w:type="paragraph" w:customStyle="1" w:styleId="A79B0D7A9B9B4A4BB11AD0DCBEE5E43D">
    <w:name w:val="A79B0D7A9B9B4A4BB11AD0DCBEE5E43D"/>
    <w:rsid w:val="00713E5E"/>
  </w:style>
  <w:style w:type="paragraph" w:customStyle="1" w:styleId="4B1BAF3409C242A2A2DCEB23E9E33585">
    <w:name w:val="4B1BAF3409C242A2A2DCEB23E9E33585"/>
    <w:rsid w:val="00713E5E"/>
  </w:style>
  <w:style w:type="paragraph" w:customStyle="1" w:styleId="32A05EB6DA28475F8402752A0ADA71FB">
    <w:name w:val="32A05EB6DA28475F8402752A0ADA71FB"/>
    <w:rsid w:val="00713E5E"/>
  </w:style>
  <w:style w:type="paragraph" w:customStyle="1" w:styleId="6DA8968D05E34EF8AE75F6080F2533D8">
    <w:name w:val="6DA8968D05E34EF8AE75F6080F2533D8"/>
    <w:rsid w:val="00713E5E"/>
  </w:style>
  <w:style w:type="paragraph" w:customStyle="1" w:styleId="1E08917666DB47349C8F7BE9DDC5ACCB">
    <w:name w:val="1E08917666DB47349C8F7BE9DDC5ACCB"/>
    <w:rsid w:val="00713E5E"/>
  </w:style>
  <w:style w:type="paragraph" w:customStyle="1" w:styleId="35B06BF647DD4DC7A8BBDF7FDFF95752">
    <w:name w:val="35B06BF647DD4DC7A8BBDF7FDFF95752"/>
    <w:rsid w:val="00713E5E"/>
  </w:style>
  <w:style w:type="paragraph" w:customStyle="1" w:styleId="715B5E7A80DB4C908F81C43841177D5E">
    <w:name w:val="715B5E7A80DB4C908F81C43841177D5E"/>
    <w:rsid w:val="007D416D"/>
  </w:style>
  <w:style w:type="paragraph" w:customStyle="1" w:styleId="4BA2AEBA1845463AAC6A347FC66BA0F3">
    <w:name w:val="4BA2AEBA1845463AAC6A347FC66BA0F3"/>
    <w:rsid w:val="007D416D"/>
  </w:style>
  <w:style w:type="paragraph" w:customStyle="1" w:styleId="0A915CD28568479EB317201E619B127B">
    <w:name w:val="0A915CD28568479EB317201E619B127B"/>
    <w:rsid w:val="007D416D"/>
  </w:style>
  <w:style w:type="paragraph" w:customStyle="1" w:styleId="7BBEAD5235114F77B0AFB115424211BF">
    <w:name w:val="7BBEAD5235114F77B0AFB115424211BF"/>
    <w:rsid w:val="007D416D"/>
  </w:style>
  <w:style w:type="paragraph" w:customStyle="1" w:styleId="27C46511C1A044C9AAB7D563716141A1">
    <w:name w:val="27C46511C1A044C9AAB7D563716141A1"/>
    <w:rsid w:val="007D416D"/>
  </w:style>
  <w:style w:type="paragraph" w:customStyle="1" w:styleId="6AF18612C4EC454EB06CAEA73F4C8092">
    <w:name w:val="6AF18612C4EC454EB06CAEA73F4C8092"/>
    <w:rsid w:val="007D416D"/>
  </w:style>
  <w:style w:type="paragraph" w:customStyle="1" w:styleId="D89A026725ED4FAE892541D978328F42">
    <w:name w:val="D89A026725ED4FAE892541D978328F42"/>
    <w:rsid w:val="007D416D"/>
  </w:style>
  <w:style w:type="paragraph" w:customStyle="1" w:styleId="F84C0EA701DE40039E571F3991C5E89D">
    <w:name w:val="F84C0EA701DE40039E571F3991C5E89D"/>
    <w:rsid w:val="007D416D"/>
  </w:style>
  <w:style w:type="paragraph" w:customStyle="1" w:styleId="4091528F8AEC4BD49940FD8EE4AE3F51">
    <w:name w:val="4091528F8AEC4BD49940FD8EE4AE3F51"/>
    <w:rsid w:val="002553C5"/>
  </w:style>
  <w:style w:type="paragraph" w:customStyle="1" w:styleId="683E14007333483EBBF20A26EB51A86E">
    <w:name w:val="683E14007333483EBBF20A26EB51A86E"/>
    <w:rsid w:val="002553C5"/>
  </w:style>
  <w:style w:type="paragraph" w:customStyle="1" w:styleId="147B742B0B39427197E5C41C505A9470">
    <w:name w:val="147B742B0B39427197E5C41C505A9470"/>
    <w:rsid w:val="002553C5"/>
  </w:style>
  <w:style w:type="paragraph" w:customStyle="1" w:styleId="5DC3B55C1E2747EFBE52AB2F62FF8ABC">
    <w:name w:val="5DC3B55C1E2747EFBE52AB2F62FF8ABC"/>
    <w:rsid w:val="0063094F"/>
  </w:style>
  <w:style w:type="paragraph" w:customStyle="1" w:styleId="094A06CFB27C43539F0B1EC91AC45558">
    <w:name w:val="094A06CFB27C43539F0B1EC91AC45558"/>
    <w:rsid w:val="0063094F"/>
  </w:style>
  <w:style w:type="paragraph" w:customStyle="1" w:styleId="9CF14319F4D54DF9B362D981A2967F07">
    <w:name w:val="9CF14319F4D54DF9B362D981A2967F07"/>
    <w:rsid w:val="0063094F"/>
  </w:style>
  <w:style w:type="paragraph" w:customStyle="1" w:styleId="913CB724A4C141A3B879D6B973360065">
    <w:name w:val="913CB724A4C141A3B879D6B973360065"/>
    <w:rsid w:val="00630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35</cp:revision>
  <cp:lastPrinted>2020-03-20T15:40:00Z</cp:lastPrinted>
  <dcterms:created xsi:type="dcterms:W3CDTF">2020-05-17T11:58:00Z</dcterms:created>
  <dcterms:modified xsi:type="dcterms:W3CDTF">2020-09-28T09:15:00Z</dcterms:modified>
</cp:coreProperties>
</file>