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72" w:rsidRDefault="00654D72" w:rsidP="00654D72">
      <w:pPr>
        <w:tabs>
          <w:tab w:val="left" w:pos="1698"/>
        </w:tabs>
        <w:spacing w:after="160" w:line="259" w:lineRule="auto"/>
        <w:jc w:val="center"/>
        <w:rPr>
          <w:rFonts w:ascii="Calibri" w:eastAsia="Calibri" w:hAnsi="Calibri" w:cs="Calibri"/>
          <w:b/>
          <w:smallCaps/>
          <w:sz w:val="40"/>
          <w:szCs w:val="32"/>
        </w:rPr>
      </w:pPr>
      <w:bookmarkStart w:id="0" w:name="_Toc84525775"/>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Pr="00952C91">
        <w:rPr>
          <w:rFonts w:ascii="Calibri" w:eastAsia="Calibri" w:hAnsi="Calibri" w:cs="Calibri"/>
          <w:b/>
          <w:smallCaps/>
          <w:color w:val="548DD4" w:themeColor="text2" w:themeTint="99"/>
          <w:sz w:val="40"/>
          <w:szCs w:val="32"/>
        </w:rPr>
        <w:t xml:space="preserve">Mathematik </w:t>
      </w:r>
      <w:r w:rsidR="002D7962">
        <w:rPr>
          <w:rFonts w:ascii="Calibri" w:eastAsia="Calibri" w:hAnsi="Calibri" w:cs="Calibri"/>
          <w:b/>
          <w:smallCaps/>
          <w:sz w:val="40"/>
          <w:szCs w:val="32"/>
        </w:rPr>
        <w:t>4</w:t>
      </w:r>
      <w:r w:rsidRPr="009E7C61">
        <w:rPr>
          <w:rFonts w:ascii="Calibri" w:eastAsia="Calibri" w:hAnsi="Calibri" w:cs="Calibri"/>
          <w:b/>
          <w:smallCaps/>
          <w:sz w:val="40"/>
          <w:szCs w:val="32"/>
        </w:rPr>
        <w:t>. SCHULSTUFE</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val="de-AT" w:eastAsia="de-AT"/>
        </w:rPr>
        <w:drawing>
          <wp:anchor distT="0" distB="0" distL="114300" distR="114300" simplePos="0" relativeHeight="251664384" behindDoc="1" locked="0" layoutInCell="1" allowOverlap="1" wp14:anchorId="251AE999" wp14:editId="148046A9">
            <wp:simplePos x="0" y="0"/>
            <wp:positionH relativeFrom="column">
              <wp:posOffset>1605915</wp:posOffset>
            </wp:positionH>
            <wp:positionV relativeFrom="page">
              <wp:posOffset>2039316</wp:posOffset>
            </wp:positionV>
            <wp:extent cx="2573655" cy="596900"/>
            <wp:effectExtent l="0" t="0" r="0" b="0"/>
            <wp:wrapNone/>
            <wp:docPr id="2" name="Grafik 2"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40"/>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rsidR="00654D72" w:rsidRPr="009E7C61" w:rsidRDefault="00654D72" w:rsidP="00654D72">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s>
        <w:spacing w:after="160" w:line="259" w:lineRule="auto"/>
        <w:jc w:val="center"/>
        <w:rPr>
          <w:rFonts w:ascii="Calibri" w:eastAsia="Calibri" w:hAnsi="Calibri" w:cs="Calibri"/>
          <w:b/>
          <w:smallCaps/>
          <w:sz w:val="32"/>
          <w:szCs w:val="32"/>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654D72" w:rsidP="00654D72">
      <w:pPr>
        <w:tabs>
          <w:tab w:val="left" w:pos="1698"/>
          <w:tab w:val="left" w:pos="5103"/>
        </w:tabs>
        <w:spacing w:after="160" w:line="259" w:lineRule="auto"/>
        <w:jc w:val="center"/>
        <w:rPr>
          <w:rFonts w:ascii="Calibri" w:eastAsia="Calibri" w:hAnsi="Calibri" w:cs="Calibri"/>
          <w:sz w:val="28"/>
          <w:szCs w:val="28"/>
        </w:rPr>
      </w:pPr>
    </w:p>
    <w:p w:rsidR="00654D72" w:rsidRPr="009E7C61" w:rsidRDefault="007B4A5D" w:rsidP="00654D72">
      <w:pPr>
        <w:tabs>
          <w:tab w:val="left" w:pos="1698"/>
          <w:tab w:val="left" w:pos="2268"/>
        </w:tabs>
        <w:spacing w:after="160" w:line="720" w:lineRule="auto"/>
        <w:jc w:val="center"/>
        <w:rPr>
          <w:rFonts w:ascii="Calibri" w:eastAsia="Calibri" w:hAnsi="Calibri" w:cs="Calibri"/>
          <w:sz w:val="28"/>
          <w:szCs w:val="28"/>
        </w:rPr>
      </w:pPr>
      <w:proofErr w:type="spellStart"/>
      <w:r>
        <w:rPr>
          <w:rFonts w:ascii="Calibri" w:eastAsia="Calibri" w:hAnsi="Calibri" w:cs="Calibri"/>
          <w:sz w:val="28"/>
          <w:szCs w:val="28"/>
        </w:rPr>
        <w:t>Lehrer:</w:t>
      </w:r>
      <w:r w:rsidR="00654D72" w:rsidRPr="009E7C61">
        <w:rPr>
          <w:rFonts w:ascii="Calibri" w:eastAsia="Calibri" w:hAnsi="Calibri" w:cs="Calibri"/>
          <w:sz w:val="28"/>
          <w:szCs w:val="28"/>
        </w:rPr>
        <w:t>innen-Team</w:t>
      </w:r>
      <w:proofErr w:type="spellEnd"/>
      <w:r w:rsidR="00654D72" w:rsidRPr="009E7C61">
        <w:rPr>
          <w:rFonts w:ascii="Calibri" w:eastAsia="Calibri" w:hAnsi="Calibri" w:cs="Calibri"/>
          <w:sz w:val="28"/>
          <w:szCs w:val="28"/>
        </w:rPr>
        <w:t>: _________________________</w:t>
      </w:r>
      <w:r w:rsidR="00654D72" w:rsidRPr="009E7C61">
        <w:rPr>
          <w:rFonts w:ascii="Calibri" w:eastAsia="Calibri" w:hAnsi="Calibri" w:cs="Calibri"/>
          <w:sz w:val="28"/>
          <w:szCs w:val="28"/>
        </w:rPr>
        <w:br/>
        <w:t xml:space="preserve"> </w:t>
      </w:r>
      <w:r w:rsidR="00654D72" w:rsidRPr="009E7C61">
        <w:rPr>
          <w:rFonts w:ascii="Calibri" w:eastAsia="Calibri" w:hAnsi="Calibri" w:cs="Calibri"/>
          <w:sz w:val="28"/>
          <w:szCs w:val="28"/>
        </w:rPr>
        <w:tab/>
        <w:t xml:space="preserve">           _________________________</w:t>
      </w:r>
      <w:r w:rsidR="00654D72" w:rsidRPr="009E7C61">
        <w:rPr>
          <w:rFonts w:ascii="Calibri" w:eastAsia="Calibri" w:hAnsi="Calibri" w:cs="Calibri"/>
          <w:sz w:val="28"/>
          <w:szCs w:val="28"/>
        </w:rPr>
        <w:br/>
      </w:r>
      <w:r w:rsidR="00654D72" w:rsidRPr="009E7C61">
        <w:rPr>
          <w:rFonts w:ascii="Calibri" w:eastAsia="Calibri" w:hAnsi="Calibri" w:cs="Calibri"/>
          <w:sz w:val="28"/>
          <w:szCs w:val="28"/>
        </w:rPr>
        <w:tab/>
        <w:t xml:space="preserve">           _________________________</w:t>
      </w:r>
    </w:p>
    <w:p w:rsidR="00654D72" w:rsidRPr="009E7C61" w:rsidRDefault="00654D72" w:rsidP="00654D72">
      <w:pPr>
        <w:tabs>
          <w:tab w:val="left" w:pos="1698"/>
        </w:tabs>
        <w:spacing w:after="0" w:line="240" w:lineRule="auto"/>
        <w:jc w:val="center"/>
        <w:rPr>
          <w:rFonts w:ascii="Calibri" w:eastAsia="Calibri" w:hAnsi="Calibri" w:cs="Calibri"/>
          <w:i/>
          <w:sz w:val="20"/>
          <w:szCs w:val="24"/>
          <w:lang w:val="it-IT"/>
        </w:rPr>
      </w:pPr>
      <w:r w:rsidRPr="009E7C61">
        <w:rPr>
          <w:rFonts w:ascii="Calibri" w:eastAsia="Calibri" w:hAnsi="Calibri" w:cs="Calibri"/>
          <w:i/>
          <w:sz w:val="20"/>
          <w:szCs w:val="24"/>
          <w:lang w:val="it-IT"/>
        </w:rPr>
        <w:t xml:space="preserve">© Corazza, R., </w:t>
      </w:r>
      <w:proofErr w:type="spellStart"/>
      <w:r w:rsidRPr="009E7C61">
        <w:rPr>
          <w:rFonts w:ascii="Calibri" w:eastAsia="Calibri" w:hAnsi="Calibri" w:cs="Calibri"/>
          <w:i/>
          <w:sz w:val="20"/>
          <w:szCs w:val="24"/>
          <w:lang w:val="it-IT"/>
        </w:rPr>
        <w:t>Knezevic-Riepl</w:t>
      </w:r>
      <w:proofErr w:type="spellEnd"/>
      <w:r w:rsidRPr="009E7C61">
        <w:rPr>
          <w:rFonts w:ascii="Calibri" w:eastAsia="Calibri" w:hAnsi="Calibri" w:cs="Calibri"/>
          <w:i/>
          <w:sz w:val="20"/>
          <w:szCs w:val="24"/>
          <w:lang w:val="it-IT"/>
        </w:rPr>
        <w:t xml:space="preserve">, I., </w:t>
      </w:r>
      <w:proofErr w:type="spellStart"/>
      <w:r w:rsidRPr="009E7C61">
        <w:rPr>
          <w:rFonts w:ascii="Calibri" w:eastAsia="Calibri" w:hAnsi="Calibri" w:cs="Calibri"/>
          <w:i/>
          <w:sz w:val="20"/>
          <w:szCs w:val="24"/>
          <w:lang w:val="it-IT"/>
        </w:rPr>
        <w:t>Pittner-Lerchster</w:t>
      </w:r>
      <w:proofErr w:type="spellEnd"/>
      <w:r w:rsidRPr="009E7C61">
        <w:rPr>
          <w:rFonts w:ascii="Calibri" w:eastAsia="Calibri" w:hAnsi="Calibri" w:cs="Calibri"/>
          <w:i/>
          <w:sz w:val="20"/>
          <w:szCs w:val="24"/>
          <w:lang w:val="it-IT"/>
        </w:rPr>
        <w:t xml:space="preserve">, K., </w:t>
      </w:r>
      <w:r>
        <w:rPr>
          <w:rFonts w:ascii="Calibri" w:eastAsia="Calibri" w:hAnsi="Calibri" w:cs="Calibri"/>
          <w:i/>
          <w:sz w:val="20"/>
          <w:szCs w:val="24"/>
          <w:lang w:val="it-IT"/>
        </w:rPr>
        <w:t xml:space="preserve">Polak, I., </w:t>
      </w:r>
      <w:r w:rsidRPr="009E7C61">
        <w:rPr>
          <w:rFonts w:ascii="Calibri" w:eastAsia="Calibri" w:hAnsi="Calibri" w:cs="Calibri"/>
          <w:i/>
          <w:sz w:val="20"/>
          <w:szCs w:val="24"/>
          <w:lang w:val="it-IT"/>
        </w:rPr>
        <w:t xml:space="preserve">Rudas, E. (2021): </w:t>
      </w:r>
    </w:p>
    <w:p w:rsidR="00654D72" w:rsidRDefault="00654D72" w:rsidP="00654D72">
      <w:pPr>
        <w:tabs>
          <w:tab w:val="left" w:pos="1698"/>
        </w:tabs>
        <w:spacing w:after="0" w:line="240" w:lineRule="auto"/>
        <w:jc w:val="center"/>
        <w:rPr>
          <w:rFonts w:ascii="Calibri" w:eastAsia="Calibri" w:hAnsi="Calibri" w:cs="Calibri"/>
          <w:i/>
          <w:sz w:val="20"/>
          <w:szCs w:val="24"/>
        </w:rPr>
      </w:pPr>
      <w:r>
        <w:rPr>
          <w:rFonts w:ascii="Calibri" w:eastAsia="Calibri" w:hAnsi="Calibri" w:cs="Calibri"/>
          <w:i/>
          <w:sz w:val="20"/>
          <w:szCs w:val="24"/>
        </w:rPr>
        <w:t>DK</w:t>
      </w:r>
      <w:r w:rsidRPr="009E7C61">
        <w:rPr>
          <w:rFonts w:ascii="Calibri" w:eastAsia="Calibri" w:hAnsi="Calibri" w:cs="Calibri"/>
          <w:i/>
          <w:sz w:val="20"/>
          <w:szCs w:val="24"/>
        </w:rPr>
        <w:t xml:space="preserve"> - Diagnostisches Kompetenzprofil für die</w:t>
      </w:r>
      <w:r>
        <w:rPr>
          <w:rFonts w:ascii="Calibri" w:eastAsia="Calibri" w:hAnsi="Calibri" w:cs="Calibri"/>
          <w:i/>
          <w:sz w:val="20"/>
          <w:szCs w:val="24"/>
        </w:rPr>
        <w:t xml:space="preserve"> Förderarbeit</w:t>
      </w:r>
      <w:r w:rsidRPr="009E7C61">
        <w:rPr>
          <w:rFonts w:ascii="Calibri" w:eastAsia="Calibri" w:hAnsi="Calibri" w:cs="Calibri"/>
          <w:i/>
          <w:sz w:val="20"/>
          <w:szCs w:val="24"/>
        </w:rPr>
        <w:t>. Bildungsdirektion für Wien</w:t>
      </w:r>
    </w:p>
    <w:p w:rsidR="002D7962" w:rsidRDefault="002D7962">
      <w:pPr>
        <w:rPr>
          <w:rFonts w:ascii="Calibri Light" w:eastAsia="Times New Roman" w:hAnsi="Calibri Light" w:cs="Times New Roman"/>
          <w:b/>
          <w:bCs/>
          <w:color w:val="2E74B5"/>
          <w:sz w:val="28"/>
          <w:szCs w:val="28"/>
        </w:rPr>
      </w:pPr>
    </w:p>
    <w:p w:rsidR="00654D72" w:rsidRPr="002D7962" w:rsidRDefault="002D7962" w:rsidP="002D7962">
      <w:pPr>
        <w:tabs>
          <w:tab w:val="left" w:pos="8865"/>
        </w:tabs>
        <w:rPr>
          <w:rFonts w:ascii="Calibri Light" w:eastAsia="Times New Roman" w:hAnsi="Calibri Light" w:cs="Times New Roman"/>
          <w:sz w:val="28"/>
          <w:szCs w:val="28"/>
        </w:rPr>
      </w:pPr>
      <w:r>
        <w:rPr>
          <w:rFonts w:ascii="Calibri Light" w:eastAsia="Times New Roman" w:hAnsi="Calibri Light" w:cs="Times New Roman"/>
          <w:sz w:val="28"/>
          <w:szCs w:val="28"/>
        </w:rPr>
        <w:tab/>
      </w:r>
    </w:p>
    <w:p w:rsidR="009E7C61" w:rsidRPr="009E7C61" w:rsidRDefault="009E7C61" w:rsidP="00654D72">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r w:rsidRPr="009E7C61">
        <w:rPr>
          <w:rFonts w:ascii="Calibri Light" w:eastAsia="Times New Roman" w:hAnsi="Calibri Light" w:cs="Times New Roman"/>
          <w:b/>
          <w:bCs/>
          <w:color w:val="2E74B5"/>
          <w:sz w:val="28"/>
          <w:szCs w:val="28"/>
        </w:rPr>
        <w:lastRenderedPageBreak/>
        <w:t>Diagnostisches Kompetenzprofil</w:t>
      </w:r>
      <w:bookmarkEnd w:id="0"/>
    </w:p>
    <w:p w:rsidR="009E7C61" w:rsidRPr="009E7C61" w:rsidRDefault="009E7C61" w:rsidP="00654D72">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w:t>
      </w:r>
      <w:proofErr w:type="spellStart"/>
      <w:r w:rsidRPr="009E7C61">
        <w:rPr>
          <w:rFonts w:ascii="Calibri" w:eastAsia="Calibri" w:hAnsi="Calibri" w:cs="Calibri"/>
          <w:sz w:val="24"/>
        </w:rPr>
        <w:t>Schüler</w:t>
      </w:r>
      <w:r w:rsidR="007B4A5D">
        <w:rPr>
          <w:rFonts w:ascii="Calibri" w:eastAsia="Calibri" w:hAnsi="Calibri" w:cs="Calibri"/>
          <w:sz w:val="24"/>
        </w:rPr>
        <w:t>:</w:t>
      </w:r>
      <w:r w:rsidRPr="009E7C61">
        <w:rPr>
          <w:rFonts w:ascii="Calibri" w:eastAsia="Calibri" w:hAnsi="Calibri" w:cs="Calibri"/>
          <w:sz w:val="24"/>
        </w:rPr>
        <w:t>innen</w:t>
      </w:r>
      <w:proofErr w:type="spellEnd"/>
      <w:r w:rsidRPr="009E7C61">
        <w:rPr>
          <w:rFonts w:ascii="Calibri" w:eastAsia="Calibri" w:hAnsi="Calibri" w:cs="Calibri"/>
          <w:sz w:val="24"/>
        </w:rPr>
        <w:t xml:space="preserve"> die Möglichkeit erhalten, der gesetzten Leistungsnorm und den für alle gleich gesetzten Lernzielen trotz bzw. unter Berücksichtigung der Verschiedenheit entsprechen zu können. </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rsidR="009E7C61" w:rsidRPr="009E7C61" w:rsidRDefault="009E7C61" w:rsidP="00654D72">
      <w:pPr>
        <w:shd w:val="clear" w:color="auto" w:fill="FFFFFF"/>
        <w:tabs>
          <w:tab w:val="left" w:pos="1698"/>
        </w:tabs>
        <w:spacing w:after="0" w:line="240" w:lineRule="auto"/>
        <w:jc w:val="both"/>
        <w:rPr>
          <w:rFonts w:ascii="Calibri" w:eastAsia="Calibri" w:hAnsi="Calibri" w:cs="Calibri"/>
          <w:sz w:val="24"/>
        </w:rPr>
      </w:pPr>
    </w:p>
    <w:p w:rsidR="009E7C61" w:rsidRPr="009E7C61" w:rsidRDefault="009E7C61" w:rsidP="00654D72">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rsidR="009E7C61" w:rsidRPr="009E7C61" w:rsidRDefault="009E7C61" w:rsidP="00654D72">
      <w:pPr>
        <w:numPr>
          <w:ilvl w:val="0"/>
          <w:numId w:val="1"/>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w:t>
      </w:r>
      <w:r w:rsidR="007B4A5D" w:rsidRPr="009E7C61">
        <w:rPr>
          <w:rFonts w:ascii="Calibri" w:eastAsia="Calibri" w:hAnsi="Calibri" w:cs="Calibri"/>
          <w:sz w:val="24"/>
        </w:rPr>
        <w:t xml:space="preserve">im </w:t>
      </w:r>
      <w:r w:rsidR="007B4A5D">
        <w:rPr>
          <w:rFonts w:ascii="Calibri" w:eastAsia="Calibri" w:hAnsi="Calibri" w:cs="Calibri"/>
          <w:sz w:val="24"/>
        </w:rPr>
        <w:t>Erwerb mathematischer Fertigkeiten</w:t>
      </w:r>
      <w:r w:rsidR="007B4A5D" w:rsidRPr="009E7C61">
        <w:rPr>
          <w:rFonts w:ascii="Calibri" w:eastAsia="Calibri" w:hAnsi="Calibri" w:cs="Calibri"/>
          <w:sz w:val="24"/>
        </w:rPr>
        <w:t xml:space="preserve"> </w:t>
      </w:r>
      <w:r w:rsidRPr="009E7C61">
        <w:rPr>
          <w:rFonts w:ascii="Calibri" w:eastAsia="Calibri" w:hAnsi="Calibri" w:cs="Calibri"/>
          <w:sz w:val="24"/>
        </w:rPr>
        <w:t>frühzeitig erkennen bzw. vorbeugen zu können;</w:t>
      </w:r>
      <w:r w:rsidRPr="009E7C61">
        <w:rPr>
          <w:rFonts w:ascii="Calibri" w:eastAsia="Calibri" w:hAnsi="Calibri" w:cs="Calibri"/>
          <w:iCs/>
          <w:sz w:val="24"/>
        </w:rPr>
        <w:t xml:space="preserve"> </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Basis für den individuellen Förderplan </w:t>
      </w:r>
      <w:proofErr w:type="spellStart"/>
      <w:r w:rsidR="00654D72">
        <w:rPr>
          <w:rFonts w:ascii="Calibri" w:eastAsia="Calibri" w:hAnsi="Calibri" w:cs="Calibri"/>
          <w:sz w:val="24"/>
        </w:rPr>
        <w:t>zB</w:t>
      </w:r>
      <w:proofErr w:type="spellEnd"/>
      <w:r w:rsidR="00654D72">
        <w:rPr>
          <w:rFonts w:ascii="Calibri" w:eastAsia="Calibri" w:hAnsi="Calibri" w:cs="Calibri"/>
          <w:sz w:val="24"/>
        </w:rPr>
        <w:t xml:space="preserve">.: </w:t>
      </w:r>
      <w:r w:rsidR="00654D72" w:rsidRPr="001E7FDD">
        <w:rPr>
          <w:rFonts w:ascii="Calibri" w:eastAsia="Calibri" w:hAnsi="Calibri" w:cs="Calibri"/>
          <w:b/>
          <w:sz w:val="24"/>
        </w:rPr>
        <w:t xml:space="preserve">bei Vorliegen einer </w:t>
      </w:r>
      <w:r w:rsidR="00654D72">
        <w:rPr>
          <w:rFonts w:ascii="Calibri" w:eastAsia="Calibri" w:hAnsi="Calibri" w:cs="Calibri"/>
          <w:b/>
          <w:sz w:val="24"/>
        </w:rPr>
        <w:t>Rechenschwäche</w:t>
      </w:r>
      <w:r w:rsidR="00654D72" w:rsidRPr="00D8659E">
        <w:rPr>
          <w:rFonts w:ascii="Calibri" w:eastAsia="Calibri" w:hAnsi="Calibri" w:cs="Calibri"/>
          <w:b/>
          <w:sz w:val="24"/>
        </w:rPr>
        <w:t>/</w:t>
      </w:r>
      <w:r w:rsidR="00654D72">
        <w:rPr>
          <w:rFonts w:ascii="Calibri" w:eastAsia="Calibri" w:hAnsi="Calibri" w:cs="Calibri"/>
          <w:b/>
          <w:sz w:val="24"/>
        </w:rPr>
        <w:t>Dyskalkulie</w:t>
      </w:r>
      <w:r w:rsidR="00654D72">
        <w:rPr>
          <w:rFonts w:ascii="Calibri" w:eastAsia="Calibri" w:hAnsi="Calibri" w:cs="Calibri"/>
          <w:sz w:val="24"/>
        </w:rPr>
        <w:t xml:space="preserve"> </w:t>
      </w:r>
      <w:r w:rsidR="00654D72" w:rsidRPr="009E7C61">
        <w:rPr>
          <w:rFonts w:ascii="Calibri" w:eastAsia="Calibri" w:hAnsi="Calibri" w:cs="Calibri"/>
          <w:sz w:val="24"/>
        </w:rPr>
        <w:t>oder als Beobachtungsinstrument (für alle Lehrpersonen, die mit dem Kind arbeiten);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rsidR="009E7C61" w:rsidRPr="009E7C61" w:rsidRDefault="009E7C61" w:rsidP="00654D72">
      <w:pPr>
        <w:numPr>
          <w:ilvl w:val="0"/>
          <w:numId w:val="1"/>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7B4A5D">
        <w:rPr>
          <w:rFonts w:ascii="Calibri" w:eastAsia="Calibri" w:hAnsi="Calibri" w:cs="Calibri"/>
          <w:b/>
          <w:iCs/>
          <w:color w:val="548DD4" w:themeColor="text2" w:themeTint="99"/>
          <w:sz w:val="24"/>
        </w:rPr>
        <w:t>*</w:t>
      </w:r>
      <w:r w:rsidRPr="009E7C61">
        <w:rPr>
          <w:rFonts w:ascii="Calibri" w:eastAsia="Calibri" w:hAnsi="Calibri" w:cs="Calibri"/>
          <w:iCs/>
          <w:sz w:val="24"/>
        </w:rPr>
        <w:t xml:space="preserve"> am Entwicklungsbogen: </w:t>
      </w:r>
      <w:r w:rsidRPr="007B4A5D">
        <w:rPr>
          <w:rFonts w:ascii="Calibri" w:eastAsia="Calibri" w:hAnsi="Calibri" w:cs="Calibri"/>
          <w:color w:val="548DD4" w:themeColor="text2" w:themeTint="99"/>
          <w:sz w:val="20"/>
          <w:szCs w:val="28"/>
        </w:rPr>
        <w:t>Datum: _______ = Stiftfarbe___</w:t>
      </w:r>
      <w:r w:rsidRPr="009E7C61">
        <w:rPr>
          <w:rFonts w:ascii="Calibri" w:eastAsia="Calibri" w:hAnsi="Calibri" w:cs="Calibri"/>
          <w:iCs/>
          <w:sz w:val="24"/>
        </w:rPr>
        <w:t xml:space="preserve">. </w:t>
      </w:r>
    </w:p>
    <w:p w:rsidR="009E7C61" w:rsidRPr="009E7C61" w:rsidRDefault="009E7C61" w:rsidP="00654D72">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Das DK kann gegebenenfalls gut aufzeigen</w:t>
      </w:r>
      <w:r w:rsidR="00654D72" w:rsidRPr="009E7C61">
        <w:rPr>
          <w:rFonts w:ascii="Calibri" w:eastAsia="Calibri" w:hAnsi="Calibri" w:cs="Calibri"/>
          <w:iCs/>
          <w:sz w:val="24"/>
        </w:rPr>
        <w:t>, ob einzelne Lerninhalte auch auf der nächsten Schuls</w:t>
      </w:r>
      <w:r w:rsidR="00654D72">
        <w:rPr>
          <w:rFonts w:ascii="Calibri" w:eastAsia="Calibri" w:hAnsi="Calibri" w:cs="Calibri"/>
          <w:iCs/>
          <w:sz w:val="24"/>
        </w:rPr>
        <w:t xml:space="preserve">tufe weitergeübt werden müssen oder ob man </w:t>
      </w:r>
      <w:r w:rsidR="00654D72" w:rsidRPr="001E7FDD">
        <w:rPr>
          <w:rFonts w:ascii="Calibri" w:eastAsia="Calibri" w:hAnsi="Calibri" w:cs="Calibri"/>
          <w:b/>
          <w:iCs/>
          <w:sz w:val="24"/>
        </w:rPr>
        <w:t>zu einem DK</w:t>
      </w:r>
      <w:r w:rsidR="00654D72">
        <w:rPr>
          <w:rFonts w:ascii="Calibri" w:eastAsia="Calibri" w:hAnsi="Calibri" w:cs="Calibri"/>
          <w:b/>
          <w:iCs/>
          <w:sz w:val="24"/>
        </w:rPr>
        <w:t xml:space="preserve"> einer vorangegangenen</w:t>
      </w:r>
      <w:r w:rsidR="00654D72" w:rsidRPr="001E7FDD">
        <w:rPr>
          <w:rFonts w:ascii="Calibri" w:eastAsia="Calibri" w:hAnsi="Calibri" w:cs="Calibri"/>
          <w:b/>
          <w:iCs/>
          <w:sz w:val="24"/>
        </w:rPr>
        <w:t xml:space="preserve"> Schulstufe</w:t>
      </w:r>
      <w:r w:rsidR="00654D72">
        <w:rPr>
          <w:rFonts w:ascii="Calibri" w:eastAsia="Calibri" w:hAnsi="Calibri" w:cs="Calibri"/>
          <w:iCs/>
          <w:sz w:val="24"/>
        </w:rPr>
        <w:t xml:space="preserve"> zurückgreifen muss.</w:t>
      </w:r>
    </w:p>
    <w:p w:rsidR="009E7C61" w:rsidRPr="009E7C61" w:rsidRDefault="009E7C61" w:rsidP="00654D72">
      <w:pPr>
        <w:tabs>
          <w:tab w:val="left" w:pos="1698"/>
        </w:tabs>
        <w:spacing w:after="0" w:line="240" w:lineRule="auto"/>
        <w:jc w:val="both"/>
        <w:rPr>
          <w:rFonts w:ascii="Calibri" w:eastAsia="Calibri" w:hAnsi="Calibri" w:cs="Calibri"/>
          <w:iCs/>
          <w:sz w:val="24"/>
        </w:rPr>
      </w:pPr>
    </w:p>
    <w:p w:rsidR="009E7C61" w:rsidRPr="009E7C61" w:rsidRDefault="009E7C61" w:rsidP="00654D72">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rsidR="009E7C61" w:rsidRPr="009E7C61" w:rsidRDefault="009E7C61" w:rsidP="00654D72">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rsidR="009E7C61" w:rsidRPr="009E7C61" w:rsidRDefault="009E7C61" w:rsidP="00654D72">
      <w:pPr>
        <w:numPr>
          <w:ilvl w:val="0"/>
          <w:numId w:val="2"/>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In diesem Stadium werden die Lerninhalte über aktives Handeln, bildliche/symbolische Darstellungen bzw. Sprache erarbeitet. Methodisch bzw. didaktisch brauchen Schulkinder möglicherweise unterschiedliche Impulse.</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rsidR="009E7C61" w:rsidRPr="009E7C61" w:rsidRDefault="009E7C61" w:rsidP="00654D72">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rsidR="009E7C61" w:rsidRPr="009E7C61" w:rsidRDefault="009E7C61" w:rsidP="00654D72">
      <w:pPr>
        <w:numPr>
          <w:ilvl w:val="0"/>
          <w:numId w:val="2"/>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rsidR="009E7C61" w:rsidRDefault="009E7C61" w:rsidP="00654D72">
      <w:pPr>
        <w:tabs>
          <w:tab w:val="left" w:pos="1698"/>
        </w:tabs>
        <w:spacing w:after="160" w:line="259" w:lineRule="auto"/>
        <w:jc w:val="center"/>
        <w:rPr>
          <w:rFonts w:ascii="Calibri" w:eastAsia="Calibri" w:hAnsi="Calibri" w:cs="Calibri"/>
          <w:b/>
          <w:smallCaps/>
          <w:sz w:val="40"/>
          <w:szCs w:val="32"/>
        </w:rPr>
      </w:pPr>
    </w:p>
    <w:p w:rsidR="009E7C61" w:rsidRDefault="009E7C61" w:rsidP="00654D72">
      <w:pPr>
        <w:tabs>
          <w:tab w:val="left" w:pos="1698"/>
        </w:tabs>
        <w:spacing w:after="160" w:line="259" w:lineRule="auto"/>
        <w:jc w:val="center"/>
        <w:rPr>
          <w:rFonts w:ascii="Calibri" w:eastAsia="Calibri" w:hAnsi="Calibri" w:cs="Calibri"/>
          <w:b/>
          <w:smallCaps/>
          <w:sz w:val="40"/>
          <w:szCs w:val="32"/>
        </w:rPr>
      </w:pPr>
    </w:p>
    <w:p w:rsidR="00D34F13" w:rsidRDefault="00D34F13" w:rsidP="00654D72">
      <w:pPr>
        <w:tabs>
          <w:tab w:val="left" w:pos="1698"/>
        </w:tabs>
        <w:spacing w:after="0" w:line="240" w:lineRule="auto"/>
        <w:rPr>
          <w:rFonts w:ascii="Calibri" w:eastAsia="Calibri" w:hAnsi="Calibri" w:cs="Calibri"/>
          <w:sz w:val="20"/>
          <w:szCs w:val="24"/>
        </w:rPr>
      </w:pPr>
    </w:p>
    <w:p w:rsidR="00654D72" w:rsidRDefault="00654D72" w:rsidP="00654D72">
      <w:pPr>
        <w:tabs>
          <w:tab w:val="left" w:pos="1698"/>
        </w:tabs>
        <w:spacing w:after="0" w:line="240" w:lineRule="auto"/>
        <w:rPr>
          <w:rFonts w:ascii="Calibri" w:eastAsia="Calibri" w:hAnsi="Calibri" w:cs="Calibri"/>
          <w:sz w:val="20"/>
          <w:szCs w:val="24"/>
        </w:rPr>
      </w:pPr>
    </w:p>
    <w:tbl>
      <w:tblPr>
        <w:tblStyle w:val="Tabellenraster"/>
        <w:tblW w:w="9606" w:type="dxa"/>
        <w:tblInd w:w="279" w:type="dxa"/>
        <w:tblLook w:val="04A0" w:firstRow="1" w:lastRow="0" w:firstColumn="1" w:lastColumn="0" w:noHBand="0" w:noVBand="1"/>
      </w:tblPr>
      <w:tblGrid>
        <w:gridCol w:w="616"/>
        <w:gridCol w:w="2502"/>
        <w:gridCol w:w="4248"/>
        <w:gridCol w:w="567"/>
        <w:gridCol w:w="567"/>
        <w:gridCol w:w="567"/>
        <w:gridCol w:w="539"/>
      </w:tblGrid>
      <w:tr w:rsidR="00D34F13" w:rsidRPr="00DC1414" w:rsidTr="00BB2DCD">
        <w:trPr>
          <w:trHeight w:val="857"/>
        </w:trPr>
        <w:tc>
          <w:tcPr>
            <w:tcW w:w="3118" w:type="dxa"/>
            <w:gridSpan w:val="2"/>
            <w:tcBorders>
              <w:bottom w:val="single" w:sz="4" w:space="0" w:color="auto"/>
            </w:tcBorders>
          </w:tcPr>
          <w:p w:rsidR="00D34F13" w:rsidRPr="009E7C61" w:rsidRDefault="00D34F13"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D34F13" w:rsidRPr="00F97CB8" w:rsidRDefault="00D34F13"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D34F13" w:rsidRPr="00F97CB8" w:rsidRDefault="00D34F13"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D34F13" w:rsidRPr="00F97CB8" w:rsidRDefault="00D34F13"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D34F13" w:rsidRPr="00E50C06" w:rsidRDefault="00D34F13" w:rsidP="00654D72">
            <w:pPr>
              <w:rPr>
                <w:sz w:val="28"/>
                <w:szCs w:val="28"/>
              </w:rPr>
            </w:pPr>
          </w:p>
        </w:tc>
        <w:tc>
          <w:tcPr>
            <w:tcW w:w="4248" w:type="dxa"/>
          </w:tcPr>
          <w:p w:rsidR="00D34F13" w:rsidRPr="009E7C61" w:rsidRDefault="00D34F13" w:rsidP="00654D72">
            <w:pPr>
              <w:tabs>
                <w:tab w:val="left" w:pos="1698"/>
              </w:tabs>
              <w:jc w:val="center"/>
              <w:rPr>
                <w:rFonts w:ascii="Calibri" w:eastAsia="Calibri" w:hAnsi="Calibri" w:cs="Calibri"/>
                <w:b/>
                <w:sz w:val="32"/>
                <w:szCs w:val="28"/>
              </w:rPr>
            </w:pPr>
          </w:p>
          <w:p w:rsidR="00D34F13" w:rsidRPr="00E50C06" w:rsidRDefault="00D34F13" w:rsidP="00654D72">
            <w:pPr>
              <w:jc w:val="center"/>
              <w:rPr>
                <w:b/>
                <w:sz w:val="28"/>
                <w:szCs w:val="28"/>
              </w:rPr>
            </w:pPr>
            <w:r w:rsidRPr="009E7C61">
              <w:rPr>
                <w:rFonts w:ascii="Calibri" w:eastAsia="Calibri" w:hAnsi="Calibri" w:cs="Calibri"/>
                <w:b/>
                <w:sz w:val="32"/>
                <w:szCs w:val="28"/>
              </w:rPr>
              <w:t>Lerninhalte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Erarbeitung:</w:t>
            </w:r>
          </w:p>
        </w:tc>
        <w:tc>
          <w:tcPr>
            <w:tcW w:w="567" w:type="dxa"/>
            <w:textDirection w:val="btLr"/>
            <w:vAlign w:val="center"/>
          </w:tcPr>
          <w:p w:rsidR="00D34F13" w:rsidRPr="00DC1414" w:rsidRDefault="00D34F13" w:rsidP="003423DF">
            <w:pPr>
              <w:ind w:left="113"/>
              <w:jc w:val="center"/>
              <w:rPr>
                <w:sz w:val="16"/>
                <w:szCs w:val="16"/>
              </w:rPr>
            </w:pPr>
            <w:r w:rsidRPr="00DC1414">
              <w:rPr>
                <w:sz w:val="16"/>
                <w:szCs w:val="16"/>
              </w:rPr>
              <w:t>Übungsphase:</w:t>
            </w:r>
          </w:p>
        </w:tc>
        <w:tc>
          <w:tcPr>
            <w:tcW w:w="567" w:type="dxa"/>
            <w:textDirection w:val="btLr"/>
            <w:vAlign w:val="center"/>
          </w:tcPr>
          <w:p w:rsidR="00D34F13" w:rsidRPr="00DC1414" w:rsidRDefault="00D34F13" w:rsidP="00654D72">
            <w:pPr>
              <w:ind w:left="113"/>
              <w:jc w:val="center"/>
              <w:rPr>
                <w:sz w:val="16"/>
                <w:szCs w:val="16"/>
              </w:rPr>
            </w:pPr>
            <w:r w:rsidRPr="00DC1414">
              <w:rPr>
                <w:sz w:val="16"/>
                <w:szCs w:val="16"/>
              </w:rPr>
              <w:t>Lernziel erreicht:</w:t>
            </w:r>
          </w:p>
        </w:tc>
        <w:tc>
          <w:tcPr>
            <w:tcW w:w="539" w:type="dxa"/>
            <w:textDirection w:val="btLr"/>
            <w:vAlign w:val="center"/>
          </w:tcPr>
          <w:p w:rsidR="00D34F13" w:rsidRPr="00DC1414" w:rsidRDefault="00D34F13" w:rsidP="00654D72">
            <w:pPr>
              <w:ind w:left="113"/>
              <w:jc w:val="center"/>
              <w:rPr>
                <w:sz w:val="16"/>
                <w:szCs w:val="16"/>
              </w:rPr>
            </w:pPr>
            <w:r w:rsidRPr="00DC1414">
              <w:rPr>
                <w:sz w:val="16"/>
                <w:szCs w:val="16"/>
              </w:rPr>
              <w:t>Selbständiges Anwenden:</w:t>
            </w:r>
          </w:p>
        </w:tc>
      </w:tr>
      <w:tr w:rsidR="002D7962" w:rsidRPr="00E50C06" w:rsidTr="00BB2DCD">
        <w:trPr>
          <w:trHeight w:val="737"/>
        </w:trPr>
        <w:tc>
          <w:tcPr>
            <w:tcW w:w="616" w:type="dxa"/>
            <w:vMerge w:val="restart"/>
            <w:tcBorders>
              <w:top w:val="single" w:sz="4" w:space="0" w:color="auto"/>
              <w:right w:val="single" w:sz="4" w:space="0" w:color="auto"/>
            </w:tcBorders>
            <w:textDirection w:val="btLr"/>
          </w:tcPr>
          <w:p w:rsidR="002D7962" w:rsidRPr="002D7962" w:rsidRDefault="00970767" w:rsidP="00690600">
            <w:pPr>
              <w:ind w:left="113" w:right="113"/>
              <w:jc w:val="center"/>
              <w:rPr>
                <w:b/>
                <w:sz w:val="32"/>
                <w:szCs w:val="32"/>
              </w:rPr>
            </w:pPr>
            <w:r>
              <w:rPr>
                <w:b/>
                <w:color w:val="548DD4" w:themeColor="text2" w:themeTint="99"/>
                <w:sz w:val="32"/>
                <w:szCs w:val="32"/>
              </w:rPr>
              <w:t xml:space="preserve">KOMPETENZBEREICH ZAHLEN </w:t>
            </w:r>
            <w:r w:rsidR="00690600">
              <w:rPr>
                <w:b/>
                <w:color w:val="548DD4" w:themeColor="text2" w:themeTint="99"/>
                <w:sz w:val="32"/>
                <w:szCs w:val="32"/>
              </w:rPr>
              <w:t xml:space="preserve">– </w:t>
            </w:r>
            <w:r>
              <w:rPr>
                <w:b/>
                <w:color w:val="548DD4" w:themeColor="text2" w:themeTint="99"/>
                <w:sz w:val="32"/>
                <w:szCs w:val="32"/>
              </w:rPr>
              <w:t>Aufbau des Zahlenraums bis  100.000</w:t>
            </w:r>
          </w:p>
        </w:tc>
        <w:tc>
          <w:tcPr>
            <w:tcW w:w="2502" w:type="dxa"/>
            <w:vMerge w:val="restart"/>
            <w:tcBorders>
              <w:top w:val="single" w:sz="4" w:space="0" w:color="auto"/>
              <w:left w:val="single" w:sz="4" w:space="0" w:color="auto"/>
              <w:right w:val="single" w:sz="4" w:space="0" w:color="auto"/>
            </w:tcBorders>
          </w:tcPr>
          <w:p w:rsidR="002D7962" w:rsidRPr="00994709" w:rsidRDefault="002D7962" w:rsidP="002D7962">
            <w:pPr>
              <w:rPr>
                <w:i/>
                <w:sz w:val="20"/>
                <w:szCs w:val="20"/>
              </w:rPr>
            </w:pPr>
          </w:p>
          <w:p w:rsidR="002D7962" w:rsidRPr="002D7962" w:rsidRDefault="002D7962" w:rsidP="002D7962">
            <w:pPr>
              <w:rPr>
                <w:color w:val="548DD4" w:themeColor="text2" w:themeTint="99"/>
                <w:sz w:val="24"/>
                <w:szCs w:val="24"/>
              </w:rPr>
            </w:pPr>
            <w:r w:rsidRPr="002D7962">
              <w:rPr>
                <w:rFonts w:ascii="Calibri" w:eastAsia="Calibri" w:hAnsi="Calibri" w:cs="Calibri"/>
                <w:b/>
                <w:color w:val="548DD4" w:themeColor="text2" w:themeTint="99"/>
                <w:sz w:val="24"/>
                <w:szCs w:val="24"/>
                <w:u w:val="single"/>
              </w:rPr>
              <w:t>Anmerkungen:</w:t>
            </w:r>
          </w:p>
          <w:p w:rsidR="002D7962" w:rsidRDefault="002D7962" w:rsidP="002D7962">
            <w:pPr>
              <w:rPr>
                <w:sz w:val="24"/>
                <w:szCs w:val="24"/>
              </w:rPr>
            </w:pPr>
          </w:p>
          <w:p w:rsidR="00970767" w:rsidRDefault="00970767" w:rsidP="002D7962">
            <w:pPr>
              <w:rPr>
                <w:sz w:val="24"/>
                <w:szCs w:val="24"/>
              </w:rPr>
            </w:pPr>
          </w:p>
          <w:p w:rsidR="00970767" w:rsidRPr="002D7962" w:rsidRDefault="00970767" w:rsidP="002D7962">
            <w:pPr>
              <w:rPr>
                <w:sz w:val="24"/>
                <w:szCs w:val="24"/>
              </w:rPr>
            </w:pPr>
          </w:p>
          <w:p w:rsidR="002D7962" w:rsidRPr="002D7962" w:rsidRDefault="002D7962" w:rsidP="002D7962">
            <w:pPr>
              <w:rPr>
                <w:sz w:val="20"/>
                <w:szCs w:val="20"/>
              </w:rPr>
            </w:pPr>
            <w:r w:rsidRPr="002D7962">
              <w:rPr>
                <w:sz w:val="20"/>
                <w:szCs w:val="20"/>
              </w:rPr>
              <w:t>Aufba</w:t>
            </w:r>
            <w:r w:rsidR="00970767">
              <w:rPr>
                <w:sz w:val="20"/>
                <w:szCs w:val="20"/>
              </w:rPr>
              <w:t>u und Festigung des Stellenwert</w:t>
            </w:r>
            <w:r w:rsidRPr="002D7962">
              <w:rPr>
                <w:sz w:val="20"/>
                <w:szCs w:val="20"/>
              </w:rPr>
              <w:t>verständnisses:</w:t>
            </w:r>
            <w:r w:rsidRPr="002D7962">
              <w:rPr>
                <w:sz w:val="20"/>
                <w:szCs w:val="20"/>
              </w:rPr>
              <w:br/>
            </w:r>
            <w:r w:rsidRPr="002D7962">
              <w:rPr>
                <w:sz w:val="16"/>
                <w:szCs w:val="16"/>
              </w:rPr>
              <w:sym w:font="Wingdings" w:char="F0E0"/>
            </w:r>
            <w:r w:rsidRPr="002D7962">
              <w:rPr>
                <w:sz w:val="20"/>
                <w:szCs w:val="20"/>
              </w:rPr>
              <w:t xml:space="preserve"> Bündeln und Entbündeln</w:t>
            </w:r>
            <w:r w:rsidRPr="002D7962">
              <w:rPr>
                <w:sz w:val="20"/>
                <w:szCs w:val="20"/>
              </w:rPr>
              <w:br/>
              <w:t xml:space="preserve">(z.B. 10 </w:t>
            </w:r>
            <w:r w:rsidR="00C71469">
              <w:rPr>
                <w:sz w:val="20"/>
                <w:szCs w:val="20"/>
              </w:rPr>
              <w:t>T</w:t>
            </w:r>
            <w:r w:rsidRPr="002D7962">
              <w:rPr>
                <w:sz w:val="20"/>
                <w:szCs w:val="20"/>
              </w:rPr>
              <w:t xml:space="preserve"> = 1 ZT bzw.1ZH = 10 T)</w:t>
            </w:r>
          </w:p>
          <w:p w:rsidR="002D7962" w:rsidRPr="002D7962" w:rsidRDefault="002D7962" w:rsidP="002D7962">
            <w:pPr>
              <w:rPr>
                <w:sz w:val="20"/>
                <w:szCs w:val="20"/>
              </w:rPr>
            </w:pPr>
            <w:r w:rsidRPr="002D7962">
              <w:rPr>
                <w:sz w:val="16"/>
                <w:szCs w:val="16"/>
              </w:rPr>
              <w:sym w:font="Wingdings" w:char="F0E0"/>
            </w:r>
            <w:r w:rsidR="00970767">
              <w:rPr>
                <w:sz w:val="20"/>
                <w:szCs w:val="20"/>
              </w:rPr>
              <w:t xml:space="preserve"> Handelnd mit Stellenwert</w:t>
            </w:r>
            <w:r w:rsidRPr="002D7962">
              <w:rPr>
                <w:sz w:val="20"/>
                <w:szCs w:val="20"/>
              </w:rPr>
              <w:t>material (</w:t>
            </w:r>
            <w:proofErr w:type="spellStart"/>
            <w:r w:rsidRPr="002D7962">
              <w:rPr>
                <w:sz w:val="20"/>
                <w:szCs w:val="20"/>
              </w:rPr>
              <w:t>Dinesmaterial</w:t>
            </w:r>
            <w:proofErr w:type="spellEnd"/>
            <w:r w:rsidRPr="002D7962">
              <w:rPr>
                <w:sz w:val="20"/>
                <w:szCs w:val="20"/>
              </w:rPr>
              <w:t>, Montessori</w:t>
            </w:r>
            <w:r w:rsidR="00970767">
              <w:rPr>
                <w:sz w:val="20"/>
                <w:szCs w:val="20"/>
              </w:rPr>
              <w:t xml:space="preserve">- </w:t>
            </w:r>
            <w:proofErr w:type="spellStart"/>
            <w:r w:rsidR="00970767">
              <w:rPr>
                <w:sz w:val="20"/>
                <w:szCs w:val="20"/>
              </w:rPr>
              <w:t>m</w:t>
            </w:r>
            <w:r w:rsidRPr="002D7962">
              <w:rPr>
                <w:sz w:val="20"/>
                <w:szCs w:val="20"/>
              </w:rPr>
              <w:t>aterial</w:t>
            </w:r>
            <w:proofErr w:type="spellEnd"/>
            <w:r w:rsidRPr="002D7962">
              <w:rPr>
                <w:sz w:val="20"/>
                <w:szCs w:val="20"/>
              </w:rPr>
              <w:t>, Millionen Buch)</w:t>
            </w:r>
          </w:p>
          <w:p w:rsidR="002D7962" w:rsidRPr="002D7962" w:rsidRDefault="002D7962" w:rsidP="002D7962">
            <w:pPr>
              <w:rPr>
                <w:sz w:val="20"/>
                <w:szCs w:val="20"/>
              </w:rPr>
            </w:pPr>
            <w:r w:rsidRPr="002D7962">
              <w:rPr>
                <w:sz w:val="16"/>
                <w:szCs w:val="16"/>
              </w:rPr>
              <w:sym w:font="Wingdings" w:char="F0E0"/>
            </w:r>
            <w:r w:rsidRPr="002D7962">
              <w:rPr>
                <w:sz w:val="20"/>
                <w:szCs w:val="20"/>
              </w:rPr>
              <w:t xml:space="preserve"> Darstellen in der Stellenwerttafel</w:t>
            </w:r>
            <w:r w:rsidRPr="002D7962">
              <w:rPr>
                <w:sz w:val="20"/>
                <w:szCs w:val="20"/>
              </w:rPr>
              <w:br/>
              <w:t xml:space="preserve">(Aufbau und Schreibweise des dekadischen Systems wird deutlich. </w:t>
            </w:r>
            <w:r w:rsidRPr="002D7962">
              <w:rPr>
                <w:b/>
                <w:sz w:val="20"/>
                <w:szCs w:val="20"/>
              </w:rPr>
              <w:t>Dreiergruppierung</w:t>
            </w:r>
            <w:r w:rsidRPr="002D7962">
              <w:rPr>
                <w:sz w:val="20"/>
                <w:szCs w:val="20"/>
              </w:rPr>
              <w:t xml:space="preserve"> beachten!)</w:t>
            </w:r>
            <w:r w:rsidRPr="002D7962">
              <w:rPr>
                <w:sz w:val="20"/>
                <w:szCs w:val="20"/>
              </w:rPr>
              <w:br/>
            </w:r>
            <w:r w:rsidRPr="002D7962">
              <w:rPr>
                <w:sz w:val="16"/>
                <w:szCs w:val="16"/>
              </w:rPr>
              <w:sym w:font="Wingdings" w:char="F0E0"/>
            </w:r>
            <w:r w:rsidRPr="002D7962">
              <w:rPr>
                <w:sz w:val="20"/>
                <w:szCs w:val="20"/>
              </w:rPr>
              <w:t xml:space="preserve"> unterschiedliche Schreibweisen</w:t>
            </w:r>
            <w:r w:rsidRPr="002D7962">
              <w:rPr>
                <w:sz w:val="20"/>
                <w:szCs w:val="20"/>
              </w:rPr>
              <w:br/>
              <w:t xml:space="preserve">(4 T 2 H  5 Z  3 E = </w:t>
            </w:r>
            <w:r w:rsidRPr="002D7962">
              <w:rPr>
                <w:sz w:val="20"/>
                <w:szCs w:val="20"/>
              </w:rPr>
              <w:br/>
              <w:t xml:space="preserve">4000 + 200 + 50 + 3 = 4 253 bzw. 4 253 = </w:t>
            </w:r>
            <w:r w:rsidRPr="002D7962">
              <w:rPr>
                <w:sz w:val="20"/>
                <w:szCs w:val="20"/>
              </w:rPr>
              <w:br/>
              <w:t xml:space="preserve">4000 + 200 + 50 + 3 = </w:t>
            </w:r>
            <w:r w:rsidRPr="002D7962">
              <w:rPr>
                <w:sz w:val="20"/>
                <w:szCs w:val="20"/>
              </w:rPr>
              <w:br/>
              <w:t>4 T  2 H  5 Z  3 E)</w:t>
            </w:r>
          </w:p>
          <w:p w:rsidR="002D7962" w:rsidRPr="002D7962" w:rsidRDefault="002D7962" w:rsidP="002D7962">
            <w:pPr>
              <w:rPr>
                <w:sz w:val="20"/>
                <w:szCs w:val="20"/>
              </w:rPr>
            </w:pPr>
          </w:p>
          <w:p w:rsidR="002D7962" w:rsidRPr="002D7962" w:rsidRDefault="002D7962" w:rsidP="002D7962">
            <w:pPr>
              <w:rPr>
                <w:sz w:val="20"/>
                <w:szCs w:val="20"/>
              </w:rPr>
            </w:pPr>
            <w:r w:rsidRPr="002D7962">
              <w:rPr>
                <w:sz w:val="20"/>
                <w:szCs w:val="20"/>
              </w:rPr>
              <w:t>Nach der Erarbeitung und Festigung des Zahlenraums 100 000 ist die Erweiterung auf 1 Million möglich.</w:t>
            </w:r>
          </w:p>
          <w:p w:rsidR="002D7962" w:rsidRPr="002D7962" w:rsidRDefault="002D7962" w:rsidP="002D7962">
            <w:pPr>
              <w:rPr>
                <w:sz w:val="20"/>
                <w:szCs w:val="20"/>
              </w:rPr>
            </w:pPr>
          </w:p>
          <w:p w:rsidR="002D7962" w:rsidRPr="002D7962" w:rsidRDefault="002D7962" w:rsidP="002D7962">
            <w:pPr>
              <w:rPr>
                <w:sz w:val="20"/>
                <w:szCs w:val="20"/>
              </w:rPr>
            </w:pPr>
            <w:r w:rsidRPr="002D7962">
              <w:rPr>
                <w:sz w:val="20"/>
                <w:szCs w:val="20"/>
              </w:rPr>
              <w:t>Durch Zählübungen und Arbeit am Zahlenstrahl wird die Orientierung des jeweiligen Zahlenraums unterstützt.</w:t>
            </w:r>
          </w:p>
          <w:p w:rsidR="002D7962" w:rsidRPr="002D7962" w:rsidRDefault="002D7962" w:rsidP="002D7962">
            <w:pPr>
              <w:rPr>
                <w:sz w:val="20"/>
                <w:szCs w:val="20"/>
              </w:rPr>
            </w:pPr>
          </w:p>
          <w:p w:rsidR="002D7962" w:rsidRPr="002D7962" w:rsidRDefault="002D7962" w:rsidP="002D7962">
            <w:pPr>
              <w:rPr>
                <w:sz w:val="20"/>
                <w:szCs w:val="20"/>
              </w:rPr>
            </w:pPr>
          </w:p>
          <w:p w:rsidR="002D7962" w:rsidRPr="002D7962" w:rsidRDefault="002D7962" w:rsidP="002D7962">
            <w:pPr>
              <w:rPr>
                <w:sz w:val="20"/>
                <w:szCs w:val="20"/>
              </w:rPr>
            </w:pPr>
          </w:p>
          <w:p w:rsidR="002D7962" w:rsidRDefault="002D7962" w:rsidP="002D7962">
            <w:pPr>
              <w:rPr>
                <w:sz w:val="20"/>
                <w:szCs w:val="20"/>
              </w:rPr>
            </w:pPr>
          </w:p>
          <w:p w:rsidR="00970767" w:rsidRPr="002D7962" w:rsidRDefault="00970767" w:rsidP="002D7962">
            <w:pPr>
              <w:rPr>
                <w:sz w:val="20"/>
                <w:szCs w:val="20"/>
              </w:rPr>
            </w:pPr>
          </w:p>
          <w:p w:rsidR="002D7962" w:rsidRPr="002D7962" w:rsidRDefault="002D7962" w:rsidP="002D7962">
            <w:pPr>
              <w:rPr>
                <w:sz w:val="20"/>
                <w:szCs w:val="20"/>
              </w:rPr>
            </w:pPr>
          </w:p>
          <w:p w:rsidR="00970767" w:rsidRPr="00970767" w:rsidRDefault="002D7962" w:rsidP="00C71469">
            <w:pPr>
              <w:rPr>
                <w:sz w:val="20"/>
                <w:szCs w:val="20"/>
              </w:rPr>
            </w:pPr>
            <w:r w:rsidRPr="002D7962">
              <w:rPr>
                <w:sz w:val="20"/>
                <w:szCs w:val="20"/>
              </w:rPr>
              <w:t xml:space="preserve">Je nach Darstellung des </w:t>
            </w:r>
            <w:r w:rsidRPr="002D7962">
              <w:rPr>
                <w:b/>
                <w:sz w:val="20"/>
                <w:szCs w:val="20"/>
              </w:rPr>
              <w:t>Zahlenstrahl</w:t>
            </w:r>
            <w:r w:rsidRPr="002D7962">
              <w:rPr>
                <w:sz w:val="20"/>
                <w:szCs w:val="20"/>
              </w:rPr>
              <w:t xml:space="preserve">s ändert sich die Schwierigkeit der Aufgaben. </w:t>
            </w:r>
            <w:r w:rsidRPr="002D7962">
              <w:rPr>
                <w:sz w:val="20"/>
                <w:szCs w:val="20"/>
              </w:rPr>
              <w:br/>
              <w:t xml:space="preserve">(Markierungen in </w:t>
            </w:r>
            <w:r w:rsidR="00C71469">
              <w:rPr>
                <w:sz w:val="20"/>
                <w:szCs w:val="20"/>
              </w:rPr>
              <w:t>Tausender-, Hunderter- oder Zehnerschritten</w:t>
            </w:r>
            <w:r w:rsidRPr="002D7962">
              <w:rPr>
                <w:sz w:val="20"/>
                <w:szCs w:val="20"/>
              </w:rPr>
              <w:t>)</w:t>
            </w:r>
          </w:p>
        </w:tc>
        <w:tc>
          <w:tcPr>
            <w:tcW w:w="6488" w:type="dxa"/>
            <w:gridSpan w:val="5"/>
            <w:tcBorders>
              <w:left w:val="single" w:sz="4" w:space="0" w:color="auto"/>
            </w:tcBorders>
            <w:vAlign w:val="center"/>
          </w:tcPr>
          <w:p w:rsidR="002D7962" w:rsidRPr="00D34F13" w:rsidRDefault="002D7962" w:rsidP="002D7962">
            <w:pPr>
              <w:rPr>
                <w:b/>
                <w:color w:val="E36C0A" w:themeColor="accent6" w:themeShade="BF"/>
                <w:sz w:val="28"/>
                <w:szCs w:val="28"/>
              </w:rPr>
            </w:pPr>
            <w:r w:rsidRPr="007B4A5D">
              <w:rPr>
                <w:b/>
                <w:color w:val="548DD4" w:themeColor="text2" w:themeTint="99"/>
                <w:sz w:val="26"/>
                <w:szCs w:val="26"/>
              </w:rPr>
              <w:t>Mengenvorstellung</w:t>
            </w:r>
          </w:p>
        </w:tc>
      </w:tr>
      <w:tr w:rsidR="002D7962" w:rsidRPr="00E50C06" w:rsidTr="002D7962">
        <w:tc>
          <w:tcPr>
            <w:tcW w:w="616" w:type="dxa"/>
            <w:vMerge/>
            <w:tcBorders>
              <w:top w:val="single" w:sz="4" w:space="0" w:color="auto"/>
              <w:right w:val="single" w:sz="4" w:space="0" w:color="auto"/>
            </w:tcBorders>
            <w:textDirection w:val="btLr"/>
          </w:tcPr>
          <w:p w:rsidR="002D7962" w:rsidRDefault="002D7962" w:rsidP="002D7962">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2D7962" w:rsidRDefault="002D7962" w:rsidP="002D7962">
            <w:pPr>
              <w:rPr>
                <w:i/>
                <w:sz w:val="28"/>
                <w:szCs w:val="28"/>
              </w:rPr>
            </w:pPr>
          </w:p>
        </w:tc>
        <w:tc>
          <w:tcPr>
            <w:tcW w:w="4248" w:type="dxa"/>
            <w:tcBorders>
              <w:left w:val="single" w:sz="4" w:space="0" w:color="auto"/>
            </w:tcBorders>
          </w:tcPr>
          <w:p w:rsidR="002D7962" w:rsidRPr="00417981" w:rsidRDefault="002D7962" w:rsidP="002D7962">
            <w:pPr>
              <w:rPr>
                <w:sz w:val="26"/>
                <w:szCs w:val="26"/>
              </w:rPr>
            </w:pPr>
            <w:r w:rsidRPr="00417981">
              <w:rPr>
                <w:sz w:val="26"/>
                <w:szCs w:val="26"/>
              </w:rPr>
              <w:t>Mit Material Mengen legen und benennen</w:t>
            </w: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39" w:type="dxa"/>
            <w:shd w:val="clear" w:color="auto" w:fill="auto"/>
          </w:tcPr>
          <w:p w:rsidR="002D7962" w:rsidRPr="00E50C06" w:rsidRDefault="002D7962" w:rsidP="002D7962">
            <w:pPr>
              <w:jc w:val="center"/>
              <w:rPr>
                <w:b/>
                <w:sz w:val="28"/>
                <w:szCs w:val="28"/>
              </w:rPr>
            </w:pPr>
          </w:p>
        </w:tc>
      </w:tr>
      <w:tr w:rsidR="002D7962" w:rsidRPr="00E50C06" w:rsidTr="002D7962">
        <w:trPr>
          <w:trHeight w:val="1645"/>
        </w:trPr>
        <w:tc>
          <w:tcPr>
            <w:tcW w:w="616" w:type="dxa"/>
            <w:vMerge/>
            <w:tcBorders>
              <w:top w:val="single" w:sz="4" w:space="0" w:color="auto"/>
              <w:right w:val="single" w:sz="4" w:space="0" w:color="auto"/>
            </w:tcBorders>
            <w:textDirection w:val="btLr"/>
          </w:tcPr>
          <w:p w:rsidR="002D7962" w:rsidRDefault="002D7962" w:rsidP="002D7962">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2D7962" w:rsidRDefault="002D7962" w:rsidP="002D7962">
            <w:pPr>
              <w:rPr>
                <w:i/>
                <w:sz w:val="28"/>
                <w:szCs w:val="28"/>
              </w:rPr>
            </w:pPr>
          </w:p>
        </w:tc>
        <w:tc>
          <w:tcPr>
            <w:tcW w:w="4248" w:type="dxa"/>
            <w:tcBorders>
              <w:left w:val="single" w:sz="4" w:space="0" w:color="auto"/>
            </w:tcBorders>
          </w:tcPr>
          <w:p w:rsidR="002D7962" w:rsidRPr="00A31D61" w:rsidRDefault="002D7962" w:rsidP="002D7962">
            <w:pPr>
              <w:rPr>
                <w:sz w:val="26"/>
                <w:szCs w:val="26"/>
              </w:rPr>
            </w:pPr>
            <w:r w:rsidRPr="00A31D61">
              <w:rPr>
                <w:sz w:val="26"/>
                <w:szCs w:val="26"/>
              </w:rPr>
              <w:t>Mengen nach Ansage mit Material legen und in die Stellenwerttafel schreiben</w:t>
            </w:r>
          </w:p>
          <w:tbl>
            <w:tblPr>
              <w:tblStyle w:val="Tabellenraster"/>
              <w:tblW w:w="0" w:type="auto"/>
              <w:tblInd w:w="817" w:type="dxa"/>
              <w:tblLook w:val="04A0" w:firstRow="1" w:lastRow="0" w:firstColumn="1" w:lastColumn="0" w:noHBand="0" w:noVBand="1"/>
            </w:tblPr>
            <w:tblGrid>
              <w:gridCol w:w="556"/>
              <w:gridCol w:w="514"/>
              <w:gridCol w:w="541"/>
              <w:gridCol w:w="486"/>
              <w:gridCol w:w="459"/>
            </w:tblGrid>
            <w:tr w:rsidR="002D7962" w:rsidRPr="005E103A" w:rsidTr="006D26BD">
              <w:tc>
                <w:tcPr>
                  <w:tcW w:w="556" w:type="dxa"/>
                </w:tcPr>
                <w:p w:rsidR="002D7962" w:rsidRPr="005E103A" w:rsidRDefault="002D7962" w:rsidP="002D7962">
                  <w:pPr>
                    <w:rPr>
                      <w:sz w:val="20"/>
                      <w:szCs w:val="20"/>
                    </w:rPr>
                  </w:pPr>
                  <w:r>
                    <w:rPr>
                      <w:sz w:val="20"/>
                      <w:szCs w:val="20"/>
                    </w:rPr>
                    <w:t xml:space="preserve">  ZT</w:t>
                  </w:r>
                </w:p>
              </w:tc>
              <w:tc>
                <w:tcPr>
                  <w:tcW w:w="514" w:type="dxa"/>
                </w:tcPr>
                <w:p w:rsidR="002D7962" w:rsidRPr="005E103A" w:rsidRDefault="002D7962" w:rsidP="002D7962">
                  <w:pPr>
                    <w:rPr>
                      <w:sz w:val="20"/>
                      <w:szCs w:val="20"/>
                    </w:rPr>
                  </w:pPr>
                  <w:r>
                    <w:rPr>
                      <w:sz w:val="20"/>
                      <w:szCs w:val="20"/>
                    </w:rPr>
                    <w:t xml:space="preserve"> T</w:t>
                  </w:r>
                </w:p>
              </w:tc>
              <w:tc>
                <w:tcPr>
                  <w:tcW w:w="541" w:type="dxa"/>
                </w:tcPr>
                <w:p w:rsidR="002D7962" w:rsidRPr="005E103A" w:rsidRDefault="002D7962" w:rsidP="002D7962">
                  <w:pPr>
                    <w:rPr>
                      <w:sz w:val="20"/>
                      <w:szCs w:val="20"/>
                    </w:rPr>
                  </w:pPr>
                  <w:r w:rsidRPr="005E103A">
                    <w:rPr>
                      <w:sz w:val="20"/>
                      <w:szCs w:val="20"/>
                    </w:rPr>
                    <w:t>H</w:t>
                  </w:r>
                </w:p>
              </w:tc>
              <w:tc>
                <w:tcPr>
                  <w:tcW w:w="486" w:type="dxa"/>
                </w:tcPr>
                <w:p w:rsidR="002D7962" w:rsidRPr="005E103A" w:rsidRDefault="002D7962" w:rsidP="002D7962">
                  <w:pPr>
                    <w:rPr>
                      <w:sz w:val="20"/>
                      <w:szCs w:val="20"/>
                    </w:rPr>
                  </w:pPr>
                  <w:r w:rsidRPr="005E103A">
                    <w:rPr>
                      <w:sz w:val="20"/>
                      <w:szCs w:val="20"/>
                    </w:rPr>
                    <w:t>Z</w:t>
                  </w:r>
                </w:p>
              </w:tc>
              <w:tc>
                <w:tcPr>
                  <w:tcW w:w="459" w:type="dxa"/>
                </w:tcPr>
                <w:p w:rsidR="002D7962" w:rsidRPr="005E103A" w:rsidRDefault="002D7962" w:rsidP="002D7962">
                  <w:pPr>
                    <w:rPr>
                      <w:sz w:val="20"/>
                      <w:szCs w:val="20"/>
                    </w:rPr>
                  </w:pPr>
                  <w:r w:rsidRPr="005E103A">
                    <w:rPr>
                      <w:sz w:val="20"/>
                      <w:szCs w:val="20"/>
                    </w:rPr>
                    <w:t>E</w:t>
                  </w:r>
                </w:p>
              </w:tc>
            </w:tr>
            <w:tr w:rsidR="002D7962" w:rsidRPr="005E103A" w:rsidTr="006D26BD">
              <w:tc>
                <w:tcPr>
                  <w:tcW w:w="556" w:type="dxa"/>
                </w:tcPr>
                <w:p w:rsidR="002D7962" w:rsidRPr="005E103A" w:rsidRDefault="002D7962" w:rsidP="002D7962">
                  <w:pPr>
                    <w:rPr>
                      <w:sz w:val="20"/>
                      <w:szCs w:val="20"/>
                    </w:rPr>
                  </w:pPr>
                </w:p>
              </w:tc>
              <w:tc>
                <w:tcPr>
                  <w:tcW w:w="514" w:type="dxa"/>
                </w:tcPr>
                <w:p w:rsidR="002D7962" w:rsidRPr="005E103A" w:rsidRDefault="002D7962" w:rsidP="002D7962">
                  <w:pPr>
                    <w:rPr>
                      <w:sz w:val="20"/>
                      <w:szCs w:val="20"/>
                    </w:rPr>
                  </w:pPr>
                </w:p>
              </w:tc>
              <w:tc>
                <w:tcPr>
                  <w:tcW w:w="541" w:type="dxa"/>
                </w:tcPr>
                <w:p w:rsidR="002D7962" w:rsidRPr="005E103A" w:rsidRDefault="002D7962" w:rsidP="002D7962">
                  <w:pPr>
                    <w:rPr>
                      <w:sz w:val="20"/>
                      <w:szCs w:val="20"/>
                    </w:rPr>
                  </w:pPr>
                </w:p>
              </w:tc>
              <w:tc>
                <w:tcPr>
                  <w:tcW w:w="486" w:type="dxa"/>
                </w:tcPr>
                <w:p w:rsidR="002D7962" w:rsidRPr="005E103A" w:rsidRDefault="002D7962" w:rsidP="002D7962">
                  <w:pPr>
                    <w:rPr>
                      <w:sz w:val="20"/>
                      <w:szCs w:val="20"/>
                    </w:rPr>
                  </w:pPr>
                </w:p>
              </w:tc>
              <w:tc>
                <w:tcPr>
                  <w:tcW w:w="459" w:type="dxa"/>
                </w:tcPr>
                <w:p w:rsidR="002D7962" w:rsidRPr="005E103A" w:rsidRDefault="002D7962" w:rsidP="002D7962">
                  <w:pPr>
                    <w:rPr>
                      <w:sz w:val="20"/>
                      <w:szCs w:val="20"/>
                    </w:rPr>
                  </w:pPr>
                </w:p>
              </w:tc>
            </w:tr>
          </w:tbl>
          <w:p w:rsidR="002D7962" w:rsidRDefault="002D7962" w:rsidP="002D7962">
            <w:pPr>
              <w:rPr>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39" w:type="dxa"/>
          </w:tcPr>
          <w:p w:rsidR="002D7962" w:rsidRPr="00E50C06" w:rsidRDefault="002D7962" w:rsidP="002D7962">
            <w:pPr>
              <w:jc w:val="center"/>
              <w:rPr>
                <w:b/>
                <w:sz w:val="28"/>
                <w:szCs w:val="28"/>
              </w:rPr>
            </w:pPr>
          </w:p>
        </w:tc>
      </w:tr>
      <w:tr w:rsidR="002D7962" w:rsidRPr="00E50C06" w:rsidTr="002D7962">
        <w:tc>
          <w:tcPr>
            <w:tcW w:w="616" w:type="dxa"/>
            <w:vMerge/>
            <w:tcBorders>
              <w:top w:val="single" w:sz="4" w:space="0" w:color="auto"/>
              <w:right w:val="single" w:sz="4" w:space="0" w:color="auto"/>
            </w:tcBorders>
            <w:textDirection w:val="btLr"/>
          </w:tcPr>
          <w:p w:rsidR="002D7962" w:rsidRDefault="002D7962" w:rsidP="002D7962">
            <w:pPr>
              <w:ind w:left="113"/>
              <w:jc w:val="center"/>
              <w:rPr>
                <w:b/>
                <w:sz w:val="24"/>
                <w:szCs w:val="24"/>
              </w:rPr>
            </w:pPr>
          </w:p>
        </w:tc>
        <w:tc>
          <w:tcPr>
            <w:tcW w:w="2502" w:type="dxa"/>
            <w:vMerge/>
            <w:tcBorders>
              <w:top w:val="single" w:sz="4" w:space="0" w:color="auto"/>
              <w:left w:val="single" w:sz="4" w:space="0" w:color="auto"/>
              <w:right w:val="single" w:sz="4" w:space="0" w:color="auto"/>
            </w:tcBorders>
          </w:tcPr>
          <w:p w:rsidR="002D7962" w:rsidRDefault="002D7962" w:rsidP="002D7962">
            <w:pPr>
              <w:rPr>
                <w:i/>
                <w:sz w:val="28"/>
                <w:szCs w:val="28"/>
              </w:rPr>
            </w:pPr>
          </w:p>
        </w:tc>
        <w:tc>
          <w:tcPr>
            <w:tcW w:w="4248" w:type="dxa"/>
            <w:tcBorders>
              <w:left w:val="single" w:sz="4" w:space="0" w:color="auto"/>
            </w:tcBorders>
          </w:tcPr>
          <w:p w:rsidR="002D7962" w:rsidRDefault="002D7962" w:rsidP="002D7962">
            <w:pPr>
              <w:rPr>
                <w:sz w:val="28"/>
                <w:szCs w:val="28"/>
              </w:rPr>
            </w:pPr>
            <w:r>
              <w:rPr>
                <w:sz w:val="28"/>
                <w:szCs w:val="28"/>
              </w:rPr>
              <w:t xml:space="preserve">Zusammenhänge der dekadischen Einheiten beschreiben </w:t>
            </w:r>
            <w:r>
              <w:rPr>
                <w:sz w:val="28"/>
                <w:szCs w:val="28"/>
              </w:rPr>
              <w:br/>
            </w:r>
            <w:r w:rsidRPr="00417981">
              <w:rPr>
                <w:sz w:val="18"/>
                <w:szCs w:val="18"/>
              </w:rPr>
              <w:t>(1 ZT = 10 T = 100 H)</w:t>
            </w: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C6D9F1" w:themeFill="text2" w:themeFillTint="33"/>
          </w:tcPr>
          <w:p w:rsidR="002D7962" w:rsidRPr="00E50C06" w:rsidRDefault="002D7962" w:rsidP="002D7962">
            <w:pPr>
              <w:jc w:val="center"/>
              <w:rPr>
                <w:b/>
                <w:sz w:val="28"/>
                <w:szCs w:val="28"/>
              </w:rPr>
            </w:pPr>
          </w:p>
        </w:tc>
        <w:tc>
          <w:tcPr>
            <w:tcW w:w="567" w:type="dxa"/>
            <w:shd w:val="clear" w:color="auto" w:fill="auto"/>
          </w:tcPr>
          <w:p w:rsidR="002D7962" w:rsidRPr="00E50C06" w:rsidRDefault="002D7962" w:rsidP="002D7962">
            <w:pPr>
              <w:jc w:val="center"/>
              <w:rPr>
                <w:b/>
                <w:sz w:val="28"/>
                <w:szCs w:val="28"/>
              </w:rPr>
            </w:pPr>
          </w:p>
        </w:tc>
        <w:tc>
          <w:tcPr>
            <w:tcW w:w="539" w:type="dxa"/>
            <w:shd w:val="clear" w:color="auto" w:fill="auto"/>
          </w:tcPr>
          <w:p w:rsidR="002D7962" w:rsidRPr="00E50C06" w:rsidRDefault="002D7962" w:rsidP="002D7962">
            <w:pPr>
              <w:jc w:val="center"/>
              <w:rPr>
                <w:b/>
                <w:sz w:val="28"/>
                <w:szCs w:val="28"/>
              </w:rPr>
            </w:pPr>
          </w:p>
        </w:tc>
      </w:tr>
      <w:tr w:rsidR="002D7962" w:rsidRPr="00E50C06" w:rsidTr="002D7962">
        <w:trPr>
          <w:trHeight w:val="567"/>
        </w:trPr>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vAlign w:val="center"/>
          </w:tcPr>
          <w:p w:rsidR="002D7962" w:rsidRDefault="002D7962" w:rsidP="002D7962">
            <w:pPr>
              <w:rPr>
                <w:sz w:val="28"/>
                <w:szCs w:val="28"/>
              </w:rPr>
            </w:pPr>
            <w:r w:rsidRPr="00A31D61">
              <w:rPr>
                <w:sz w:val="26"/>
                <w:szCs w:val="26"/>
              </w:rPr>
              <w:t>Entbündeln mit Material lösen</w:t>
            </w:r>
            <w:r>
              <w:rPr>
                <w:sz w:val="28"/>
                <w:szCs w:val="28"/>
              </w:rPr>
              <w:br/>
            </w:r>
            <w:r w:rsidRPr="00A31D61">
              <w:rPr>
                <w:sz w:val="18"/>
                <w:szCs w:val="18"/>
              </w:rPr>
              <w:t>(3000 – 100, 3000 – 10, 3000 – 1)</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tcPr>
          <w:p w:rsidR="002D7962" w:rsidRPr="00E50C06" w:rsidRDefault="002D7962" w:rsidP="002D7962">
            <w:pPr>
              <w:jc w:val="center"/>
              <w:rPr>
                <w:sz w:val="28"/>
                <w:szCs w:val="28"/>
              </w:rPr>
            </w:pPr>
          </w:p>
        </w:tc>
      </w:tr>
      <w:tr w:rsidR="002D7962" w:rsidRPr="00E50C06" w:rsidTr="002D7962">
        <w:trPr>
          <w:trHeight w:val="567"/>
        </w:trPr>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vAlign w:val="center"/>
          </w:tcPr>
          <w:p w:rsidR="002D7962" w:rsidRPr="00A31D61" w:rsidRDefault="002D7962" w:rsidP="00970767">
            <w:pPr>
              <w:rPr>
                <w:sz w:val="26"/>
                <w:szCs w:val="26"/>
              </w:rPr>
            </w:pPr>
            <w:r w:rsidRPr="00A31D61">
              <w:rPr>
                <w:sz w:val="26"/>
                <w:szCs w:val="26"/>
              </w:rPr>
              <w:t>Die Hälfte von reinen Tausender</w:t>
            </w:r>
            <w:r w:rsidR="00970767">
              <w:rPr>
                <w:sz w:val="26"/>
                <w:szCs w:val="26"/>
              </w:rPr>
              <w:t>n und</w:t>
            </w:r>
            <w:r w:rsidRPr="00A31D61">
              <w:rPr>
                <w:sz w:val="26"/>
                <w:szCs w:val="26"/>
              </w:rPr>
              <w:t xml:space="preserve"> Zehntausender</w:t>
            </w:r>
            <w:r w:rsidR="00970767">
              <w:rPr>
                <w:sz w:val="26"/>
                <w:szCs w:val="26"/>
              </w:rPr>
              <w:t>n</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tcPr>
          <w:p w:rsidR="002D7962" w:rsidRPr="00E50C06" w:rsidRDefault="002D7962" w:rsidP="002D7962">
            <w:pPr>
              <w:jc w:val="center"/>
              <w:rPr>
                <w:sz w:val="28"/>
                <w:szCs w:val="28"/>
              </w:rPr>
            </w:pPr>
          </w:p>
        </w:tc>
      </w:tr>
      <w:tr w:rsidR="00D34F13" w:rsidRPr="00E50C06" w:rsidTr="00BB2DCD">
        <w:trPr>
          <w:trHeight w:val="737"/>
        </w:trPr>
        <w:tc>
          <w:tcPr>
            <w:tcW w:w="616" w:type="dxa"/>
            <w:vMerge/>
            <w:tcBorders>
              <w:right w:val="single" w:sz="4" w:space="0" w:color="auto"/>
            </w:tcBorders>
          </w:tcPr>
          <w:p w:rsidR="00D34F13" w:rsidRPr="00E50C06" w:rsidRDefault="00D34F13" w:rsidP="00654D72">
            <w:pPr>
              <w:rPr>
                <w:b/>
                <w:sz w:val="28"/>
                <w:szCs w:val="28"/>
              </w:rPr>
            </w:pPr>
          </w:p>
        </w:tc>
        <w:tc>
          <w:tcPr>
            <w:tcW w:w="2502" w:type="dxa"/>
            <w:vMerge/>
            <w:tcBorders>
              <w:left w:val="single" w:sz="4" w:space="0" w:color="auto"/>
              <w:right w:val="single" w:sz="4" w:space="0" w:color="auto"/>
            </w:tcBorders>
          </w:tcPr>
          <w:p w:rsidR="00D34F13" w:rsidRPr="00E50C06" w:rsidRDefault="00D34F13" w:rsidP="00654D72">
            <w:pPr>
              <w:rPr>
                <w:sz w:val="28"/>
                <w:szCs w:val="28"/>
              </w:rPr>
            </w:pPr>
          </w:p>
        </w:tc>
        <w:tc>
          <w:tcPr>
            <w:tcW w:w="6488" w:type="dxa"/>
            <w:gridSpan w:val="5"/>
            <w:tcBorders>
              <w:left w:val="single" w:sz="4" w:space="0" w:color="auto"/>
            </w:tcBorders>
            <w:vAlign w:val="center"/>
          </w:tcPr>
          <w:p w:rsidR="00D34F13" w:rsidRPr="00D34F13" w:rsidRDefault="00052B9B" w:rsidP="00654D72">
            <w:pPr>
              <w:rPr>
                <w:color w:val="E36C0A" w:themeColor="accent6" w:themeShade="BF"/>
                <w:sz w:val="28"/>
                <w:szCs w:val="28"/>
              </w:rPr>
            </w:pPr>
            <w:r w:rsidRPr="007B4A5D">
              <w:rPr>
                <w:b/>
                <w:color w:val="548DD4" w:themeColor="text2" w:themeTint="99"/>
                <w:sz w:val="26"/>
                <w:szCs w:val="26"/>
              </w:rPr>
              <w:t>Zahlen und Zahlensymbole</w:t>
            </w:r>
          </w:p>
        </w:tc>
      </w:tr>
      <w:tr w:rsidR="002D7962" w:rsidRPr="00E50C06" w:rsidTr="00C71469">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Pr="006A76A8" w:rsidRDefault="002D7962" w:rsidP="002D7962">
            <w:pPr>
              <w:rPr>
                <w:sz w:val="26"/>
                <w:szCs w:val="26"/>
              </w:rPr>
            </w:pPr>
            <w:r w:rsidRPr="006A76A8">
              <w:rPr>
                <w:sz w:val="26"/>
                <w:szCs w:val="26"/>
              </w:rPr>
              <w:t>Zahlen bis 100 000 lese</w:t>
            </w:r>
            <w:r>
              <w:rPr>
                <w:sz w:val="26"/>
                <w:szCs w:val="26"/>
              </w:rPr>
              <w:t>n</w:t>
            </w:r>
            <w:r w:rsidRPr="006A76A8">
              <w:rPr>
                <w:sz w:val="26"/>
                <w:szCs w:val="26"/>
              </w:rPr>
              <w:t xml:space="preserve"> und </w:t>
            </w:r>
            <w:r>
              <w:rPr>
                <w:sz w:val="26"/>
                <w:szCs w:val="26"/>
              </w:rPr>
              <w:t xml:space="preserve">nach Ansage </w:t>
            </w:r>
            <w:r w:rsidRPr="006A76A8">
              <w:rPr>
                <w:sz w:val="26"/>
                <w:szCs w:val="26"/>
              </w:rPr>
              <w:t>schreiben</w:t>
            </w:r>
            <w:r>
              <w:rPr>
                <w:sz w:val="26"/>
                <w:szCs w:val="26"/>
              </w:rPr>
              <w:t xml:space="preserve"> </w:t>
            </w:r>
            <w:r w:rsidRPr="006A76A8">
              <w:rPr>
                <w:sz w:val="18"/>
                <w:szCs w:val="18"/>
              </w:rPr>
              <w:t>(mit Hilfe der Stellenwerttafel)</w:t>
            </w:r>
            <w:r>
              <w:rPr>
                <w:sz w:val="18"/>
                <w:szCs w:val="18"/>
              </w:rPr>
              <w:t xml:space="preserve"> </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39" w:type="dxa"/>
            <w:shd w:val="clear" w:color="auto" w:fill="auto"/>
          </w:tcPr>
          <w:p w:rsidR="002D7962" w:rsidRPr="00E50C06" w:rsidRDefault="002D7962" w:rsidP="002D7962">
            <w:pPr>
              <w:jc w:val="center"/>
              <w:rPr>
                <w:sz w:val="28"/>
                <w:szCs w:val="28"/>
              </w:rPr>
            </w:pPr>
          </w:p>
        </w:tc>
      </w:tr>
      <w:tr w:rsidR="002D7962" w:rsidRPr="00E50C06" w:rsidTr="00C71469">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Pr="006A76A8" w:rsidRDefault="002D7962" w:rsidP="002D7962">
            <w:pPr>
              <w:rPr>
                <w:sz w:val="26"/>
                <w:szCs w:val="26"/>
              </w:rPr>
            </w:pPr>
            <w:r w:rsidRPr="006A76A8">
              <w:rPr>
                <w:sz w:val="26"/>
                <w:szCs w:val="26"/>
              </w:rPr>
              <w:t>Zahlen bis 1 000 000 lesen und nach Ansage schreiben</w:t>
            </w:r>
            <w:r>
              <w:rPr>
                <w:sz w:val="26"/>
                <w:szCs w:val="26"/>
              </w:rPr>
              <w:t xml:space="preserve"> </w:t>
            </w:r>
            <w:r w:rsidRPr="006A76A8">
              <w:rPr>
                <w:sz w:val="18"/>
                <w:szCs w:val="18"/>
              </w:rPr>
              <w:t>(mit Hilfe der Stellenwerttafel)</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shd w:val="clear" w:color="auto" w:fill="auto"/>
          </w:tcPr>
          <w:p w:rsidR="002D7962" w:rsidRPr="00E50C06" w:rsidRDefault="002D7962" w:rsidP="002D7962">
            <w:pPr>
              <w:jc w:val="center"/>
              <w:rPr>
                <w:sz w:val="28"/>
                <w:szCs w:val="28"/>
              </w:rPr>
            </w:pPr>
          </w:p>
        </w:tc>
      </w:tr>
      <w:tr w:rsidR="002D7962" w:rsidRPr="00E50C06" w:rsidTr="00C71469">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Default="002D7962" w:rsidP="002D7962">
            <w:pPr>
              <w:rPr>
                <w:sz w:val="28"/>
                <w:szCs w:val="28"/>
              </w:rPr>
            </w:pPr>
            <w:r w:rsidRPr="006A76A8">
              <w:rPr>
                <w:sz w:val="26"/>
                <w:szCs w:val="26"/>
              </w:rPr>
              <w:t>Im erarbeiteten Zahlenraum in T-, H-, Z-</w:t>
            </w:r>
            <w:r>
              <w:rPr>
                <w:sz w:val="26"/>
                <w:szCs w:val="26"/>
              </w:rPr>
              <w:t>, E-</w:t>
            </w:r>
            <w:r w:rsidRPr="006A76A8">
              <w:rPr>
                <w:sz w:val="26"/>
                <w:szCs w:val="26"/>
              </w:rPr>
              <w:t>Schritten zählen und aufschreiben</w:t>
            </w:r>
            <w:r>
              <w:rPr>
                <w:sz w:val="28"/>
                <w:szCs w:val="28"/>
              </w:rPr>
              <w:t xml:space="preserve"> </w:t>
            </w:r>
            <w:r w:rsidRPr="006A76A8">
              <w:rPr>
                <w:sz w:val="18"/>
                <w:szCs w:val="18"/>
              </w:rPr>
              <w:t>(3 400, 3 500,</w:t>
            </w:r>
            <w:r>
              <w:rPr>
                <w:sz w:val="18"/>
                <w:szCs w:val="18"/>
              </w:rPr>
              <w:t>…auch Zahlfolgen fortsetzen</w:t>
            </w:r>
            <w:r w:rsidRPr="006A76A8">
              <w:rPr>
                <w:sz w:val="18"/>
                <w:szCs w:val="18"/>
              </w:rPr>
              <w:t>)</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39" w:type="dxa"/>
            <w:shd w:val="clear" w:color="auto" w:fill="auto"/>
          </w:tcPr>
          <w:p w:rsidR="002D7962" w:rsidRPr="00E50C06" w:rsidRDefault="002D7962" w:rsidP="002D7962">
            <w:pPr>
              <w:jc w:val="center"/>
              <w:rPr>
                <w:sz w:val="28"/>
                <w:szCs w:val="28"/>
              </w:rPr>
            </w:pPr>
          </w:p>
        </w:tc>
      </w:tr>
      <w:tr w:rsidR="002D7962" w:rsidRPr="00E50C06" w:rsidTr="00C71469">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Pr="000759BE" w:rsidRDefault="002D7962" w:rsidP="002D7962">
            <w:pPr>
              <w:rPr>
                <w:sz w:val="26"/>
                <w:szCs w:val="26"/>
              </w:rPr>
            </w:pPr>
            <w:r>
              <w:rPr>
                <w:sz w:val="26"/>
                <w:szCs w:val="26"/>
              </w:rPr>
              <w:t xml:space="preserve">Vorwärts- und Rückwärtszählen bei Übergängen </w:t>
            </w:r>
            <w:r w:rsidRPr="00E350D2">
              <w:rPr>
                <w:sz w:val="18"/>
                <w:szCs w:val="18"/>
              </w:rPr>
              <w:t>(2 469 -&gt; 2470, 4 999 -&gt;</w:t>
            </w:r>
            <w:r>
              <w:rPr>
                <w:sz w:val="18"/>
                <w:szCs w:val="18"/>
              </w:rPr>
              <w:t xml:space="preserve"> 5</w:t>
            </w:r>
            <w:r w:rsidRPr="00E350D2">
              <w:rPr>
                <w:sz w:val="18"/>
                <w:szCs w:val="18"/>
              </w:rPr>
              <w:t xml:space="preserve"> 000</w:t>
            </w:r>
            <w:r>
              <w:rPr>
                <w:sz w:val="18"/>
                <w:szCs w:val="18"/>
              </w:rPr>
              <w:t>)</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shd w:val="clear" w:color="auto" w:fill="FFFFFF" w:themeFill="background1"/>
          </w:tcPr>
          <w:p w:rsidR="002D7962" w:rsidRPr="00E50C06" w:rsidRDefault="002D7962" w:rsidP="002D7962">
            <w:pPr>
              <w:jc w:val="center"/>
              <w:rPr>
                <w:sz w:val="28"/>
                <w:szCs w:val="28"/>
              </w:rPr>
            </w:pPr>
          </w:p>
        </w:tc>
      </w:tr>
      <w:tr w:rsidR="002D7962" w:rsidRPr="00E50C06" w:rsidTr="00C71469">
        <w:trPr>
          <w:cantSplit/>
          <w:trHeight w:val="531"/>
        </w:trPr>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Default="002D7962" w:rsidP="002D7962">
            <w:pPr>
              <w:rPr>
                <w:sz w:val="28"/>
                <w:szCs w:val="28"/>
              </w:rPr>
            </w:pPr>
            <w:r w:rsidRPr="000759BE">
              <w:rPr>
                <w:sz w:val="26"/>
                <w:szCs w:val="26"/>
              </w:rPr>
              <w:t>Zahlen ordnen</w:t>
            </w:r>
            <w:r w:rsidRPr="000759BE">
              <w:rPr>
                <w:sz w:val="26"/>
                <w:szCs w:val="26"/>
              </w:rPr>
              <w:br/>
            </w:r>
            <w:r w:rsidRPr="000759BE">
              <w:rPr>
                <w:sz w:val="18"/>
                <w:szCs w:val="18"/>
              </w:rPr>
              <w:t>(ohne und mit Verwendung der Relationszeichen:</w:t>
            </w:r>
            <w:r w:rsidRPr="000759BE">
              <w:rPr>
                <w:sz w:val="18"/>
                <w:szCs w:val="18"/>
              </w:rPr>
              <w:br/>
              <w:t>&lt;  &gt;  =  ≠)</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140CD9" w:rsidRDefault="002D7962" w:rsidP="00C71469">
            <w:pPr>
              <w:jc w:val="center"/>
              <w:rPr>
                <w:sz w:val="28"/>
                <w:szCs w:val="28"/>
              </w:rPr>
            </w:pPr>
          </w:p>
        </w:tc>
        <w:tc>
          <w:tcPr>
            <w:tcW w:w="539" w:type="dxa"/>
          </w:tcPr>
          <w:p w:rsidR="002D7962" w:rsidRPr="00E50C06" w:rsidRDefault="002D7962" w:rsidP="002D7962">
            <w:pPr>
              <w:jc w:val="center"/>
              <w:rPr>
                <w:sz w:val="28"/>
                <w:szCs w:val="28"/>
              </w:rPr>
            </w:pPr>
          </w:p>
        </w:tc>
      </w:tr>
      <w:tr w:rsidR="002D7962" w:rsidRPr="00E50C06" w:rsidTr="007B4A5D">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Default="002D7962" w:rsidP="002D7962">
            <w:pPr>
              <w:rPr>
                <w:sz w:val="28"/>
                <w:szCs w:val="28"/>
              </w:rPr>
            </w:pPr>
            <w:r>
              <w:rPr>
                <w:sz w:val="28"/>
                <w:szCs w:val="28"/>
              </w:rPr>
              <w:t xml:space="preserve">Zehner-, Hunderter- und Tausendernachbarn einer Zahl bestimmten </w:t>
            </w:r>
            <w:r w:rsidRPr="00E350D2">
              <w:rPr>
                <w:sz w:val="18"/>
                <w:szCs w:val="18"/>
              </w:rPr>
              <w:t>(2 400 – 2467 – 2 500)</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39" w:type="dxa"/>
          </w:tcPr>
          <w:p w:rsidR="002D7962" w:rsidRPr="00E50C06" w:rsidRDefault="002D7962" w:rsidP="002D7962">
            <w:pPr>
              <w:jc w:val="center"/>
              <w:rPr>
                <w:sz w:val="28"/>
                <w:szCs w:val="28"/>
              </w:rPr>
            </w:pPr>
          </w:p>
        </w:tc>
      </w:tr>
      <w:tr w:rsidR="002D7962" w:rsidRPr="00E50C06" w:rsidTr="002D7962">
        <w:trPr>
          <w:trHeight w:val="567"/>
        </w:trPr>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Default="002D7962" w:rsidP="002D7962">
            <w:pPr>
              <w:rPr>
                <w:sz w:val="28"/>
                <w:szCs w:val="28"/>
              </w:rPr>
            </w:pPr>
            <w:r w:rsidRPr="00E350D2">
              <w:rPr>
                <w:sz w:val="26"/>
                <w:szCs w:val="26"/>
              </w:rPr>
              <w:t>Zahlen runden</w:t>
            </w:r>
            <w:r>
              <w:rPr>
                <w:sz w:val="28"/>
                <w:szCs w:val="28"/>
              </w:rPr>
              <w:t xml:space="preserve"> </w:t>
            </w:r>
            <w:r>
              <w:rPr>
                <w:sz w:val="28"/>
                <w:szCs w:val="28"/>
              </w:rPr>
              <w:br/>
            </w:r>
            <w:r w:rsidRPr="00E350D2">
              <w:rPr>
                <w:sz w:val="18"/>
                <w:szCs w:val="18"/>
              </w:rPr>
              <w:t>(auf Zehner, Hunderter, Tausender)</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tcPr>
          <w:p w:rsidR="002D7962" w:rsidRPr="00E50C06" w:rsidRDefault="002D7962" w:rsidP="002D7962">
            <w:pPr>
              <w:jc w:val="center"/>
              <w:rPr>
                <w:sz w:val="28"/>
                <w:szCs w:val="28"/>
              </w:rPr>
            </w:pPr>
          </w:p>
        </w:tc>
      </w:tr>
      <w:tr w:rsidR="002D7962" w:rsidRPr="00E50C06" w:rsidTr="00C71469">
        <w:trPr>
          <w:trHeight w:val="567"/>
        </w:trPr>
        <w:tc>
          <w:tcPr>
            <w:tcW w:w="616" w:type="dxa"/>
            <w:vMerge/>
            <w:tcBorders>
              <w:right w:val="single" w:sz="4" w:space="0" w:color="auto"/>
            </w:tcBorders>
          </w:tcPr>
          <w:p w:rsidR="002D7962" w:rsidRPr="00E50C06" w:rsidRDefault="002D7962" w:rsidP="002D7962">
            <w:pPr>
              <w:rPr>
                <w:b/>
                <w:sz w:val="28"/>
                <w:szCs w:val="28"/>
              </w:rPr>
            </w:pPr>
          </w:p>
        </w:tc>
        <w:tc>
          <w:tcPr>
            <w:tcW w:w="2502" w:type="dxa"/>
            <w:vMerge/>
            <w:tcBorders>
              <w:left w:val="single" w:sz="4" w:space="0" w:color="auto"/>
              <w:right w:val="single" w:sz="4" w:space="0" w:color="auto"/>
            </w:tcBorders>
          </w:tcPr>
          <w:p w:rsidR="002D7962" w:rsidRPr="00E50C06" w:rsidRDefault="002D7962" w:rsidP="002D7962">
            <w:pPr>
              <w:rPr>
                <w:sz w:val="28"/>
                <w:szCs w:val="28"/>
              </w:rPr>
            </w:pPr>
          </w:p>
        </w:tc>
        <w:tc>
          <w:tcPr>
            <w:tcW w:w="4248" w:type="dxa"/>
            <w:tcBorders>
              <w:left w:val="single" w:sz="4" w:space="0" w:color="auto"/>
            </w:tcBorders>
          </w:tcPr>
          <w:p w:rsidR="002D7962" w:rsidRPr="00E350D2" w:rsidRDefault="002D7962" w:rsidP="002D7962">
            <w:pPr>
              <w:rPr>
                <w:sz w:val="26"/>
                <w:szCs w:val="26"/>
              </w:rPr>
            </w:pPr>
            <w:r w:rsidRPr="00E350D2">
              <w:rPr>
                <w:sz w:val="26"/>
                <w:szCs w:val="26"/>
              </w:rPr>
              <w:t>Bedeutung der Null</w:t>
            </w:r>
            <w:r>
              <w:rPr>
                <w:sz w:val="26"/>
                <w:szCs w:val="26"/>
              </w:rPr>
              <w:t xml:space="preserve"> </w:t>
            </w:r>
            <w:r>
              <w:rPr>
                <w:sz w:val="26"/>
                <w:szCs w:val="26"/>
              </w:rPr>
              <w:br/>
            </w:r>
            <w:r w:rsidRPr="00E350D2">
              <w:rPr>
                <w:sz w:val="18"/>
                <w:szCs w:val="18"/>
              </w:rPr>
              <w:t>(7 300, 7 030, 7003</w:t>
            </w:r>
            <w:r>
              <w:rPr>
                <w:sz w:val="18"/>
                <w:szCs w:val="18"/>
              </w:rPr>
              <w:t xml:space="preserve"> – mit Hilfe der Stellenwerttafel</w:t>
            </w:r>
            <w:r w:rsidRPr="00E350D2">
              <w:rPr>
                <w:sz w:val="18"/>
                <w:szCs w:val="18"/>
              </w:rPr>
              <w:t>)</w:t>
            </w: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C6D9F1" w:themeFill="text2" w:themeFillTint="33"/>
          </w:tcPr>
          <w:p w:rsidR="002D7962" w:rsidRPr="00E50C06" w:rsidRDefault="002D7962" w:rsidP="002D7962">
            <w:pPr>
              <w:jc w:val="center"/>
              <w:rPr>
                <w:sz w:val="28"/>
                <w:szCs w:val="28"/>
              </w:rPr>
            </w:pPr>
          </w:p>
        </w:tc>
        <w:tc>
          <w:tcPr>
            <w:tcW w:w="567" w:type="dxa"/>
            <w:shd w:val="clear" w:color="auto" w:fill="auto"/>
          </w:tcPr>
          <w:p w:rsidR="002D7962" w:rsidRPr="00E50C06" w:rsidRDefault="002D7962" w:rsidP="002D7962">
            <w:pPr>
              <w:jc w:val="center"/>
              <w:rPr>
                <w:sz w:val="28"/>
                <w:szCs w:val="28"/>
              </w:rPr>
            </w:pPr>
          </w:p>
        </w:tc>
        <w:tc>
          <w:tcPr>
            <w:tcW w:w="539" w:type="dxa"/>
          </w:tcPr>
          <w:p w:rsidR="002D7962" w:rsidRPr="00E50C06" w:rsidRDefault="002D7962" w:rsidP="002D7962">
            <w:pPr>
              <w:jc w:val="center"/>
              <w:rPr>
                <w:sz w:val="28"/>
                <w:szCs w:val="28"/>
              </w:rPr>
            </w:pPr>
          </w:p>
        </w:tc>
      </w:tr>
      <w:tr w:rsidR="00052B9B" w:rsidRPr="00DC7BA4" w:rsidTr="007B4A5D">
        <w:tc>
          <w:tcPr>
            <w:tcW w:w="616" w:type="dxa"/>
            <w:vMerge/>
            <w:tcBorders>
              <w:right w:val="single" w:sz="4" w:space="0" w:color="auto"/>
            </w:tcBorders>
          </w:tcPr>
          <w:p w:rsidR="00052B9B" w:rsidRPr="00DC7BA4" w:rsidRDefault="00052B9B" w:rsidP="00052B9B">
            <w:pPr>
              <w:rPr>
                <w:b/>
                <w:sz w:val="26"/>
                <w:szCs w:val="26"/>
              </w:rPr>
            </w:pPr>
          </w:p>
        </w:tc>
        <w:tc>
          <w:tcPr>
            <w:tcW w:w="2502" w:type="dxa"/>
            <w:vMerge/>
            <w:tcBorders>
              <w:left w:val="single" w:sz="4" w:space="0" w:color="auto"/>
              <w:right w:val="single" w:sz="4" w:space="0" w:color="auto"/>
            </w:tcBorders>
          </w:tcPr>
          <w:p w:rsidR="00052B9B" w:rsidRPr="00DC7BA4" w:rsidRDefault="00052B9B" w:rsidP="00052B9B">
            <w:pPr>
              <w:rPr>
                <w:sz w:val="26"/>
                <w:szCs w:val="26"/>
              </w:rPr>
            </w:pPr>
          </w:p>
        </w:tc>
        <w:tc>
          <w:tcPr>
            <w:tcW w:w="4248" w:type="dxa"/>
            <w:tcBorders>
              <w:left w:val="single" w:sz="4" w:space="0" w:color="auto"/>
            </w:tcBorders>
          </w:tcPr>
          <w:p w:rsidR="00052B9B" w:rsidRDefault="002D7962" w:rsidP="00052B9B">
            <w:pPr>
              <w:rPr>
                <w:sz w:val="28"/>
                <w:szCs w:val="28"/>
              </w:rPr>
            </w:pPr>
            <w:r w:rsidRPr="00E350D2">
              <w:rPr>
                <w:sz w:val="26"/>
                <w:szCs w:val="26"/>
              </w:rPr>
              <w:t>Zahlen am Zahlenstrahl benennen, ordnen und einordnen</w:t>
            </w: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shd w:val="clear" w:color="auto" w:fill="C6D9F1" w:themeFill="text2" w:themeFillTint="33"/>
          </w:tcPr>
          <w:p w:rsidR="00052B9B" w:rsidRPr="00DC7BA4" w:rsidRDefault="00052B9B" w:rsidP="00052B9B">
            <w:pPr>
              <w:jc w:val="center"/>
              <w:rPr>
                <w:sz w:val="26"/>
                <w:szCs w:val="26"/>
              </w:rPr>
            </w:pPr>
          </w:p>
        </w:tc>
        <w:tc>
          <w:tcPr>
            <w:tcW w:w="567" w:type="dxa"/>
          </w:tcPr>
          <w:p w:rsidR="00052B9B" w:rsidRPr="00DC7BA4" w:rsidRDefault="00052B9B" w:rsidP="00052B9B">
            <w:pPr>
              <w:jc w:val="center"/>
              <w:rPr>
                <w:sz w:val="26"/>
                <w:szCs w:val="26"/>
              </w:rPr>
            </w:pPr>
          </w:p>
        </w:tc>
        <w:tc>
          <w:tcPr>
            <w:tcW w:w="539" w:type="dxa"/>
          </w:tcPr>
          <w:p w:rsidR="00052B9B" w:rsidRPr="00DC7BA4" w:rsidRDefault="00052B9B" w:rsidP="00052B9B">
            <w:pPr>
              <w:jc w:val="center"/>
              <w:rPr>
                <w:sz w:val="26"/>
                <w:szCs w:val="26"/>
              </w:rPr>
            </w:pPr>
          </w:p>
        </w:tc>
      </w:tr>
    </w:tbl>
    <w:p w:rsidR="002D7962" w:rsidRPr="00654D72" w:rsidRDefault="002D7962" w:rsidP="00BB2DCD">
      <w:pPr>
        <w:rPr>
          <w:rFonts w:ascii="Calibri" w:eastAsia="Calibri" w:hAnsi="Calibri" w:cs="Calibri"/>
          <w:sz w:val="32"/>
          <w:szCs w:val="32"/>
        </w:rPr>
      </w:pPr>
    </w:p>
    <w:tbl>
      <w:tblPr>
        <w:tblStyle w:val="Tabellenraster"/>
        <w:tblW w:w="9606" w:type="dxa"/>
        <w:tblInd w:w="279" w:type="dxa"/>
        <w:tblLayout w:type="fixed"/>
        <w:tblLook w:val="04A0" w:firstRow="1" w:lastRow="0" w:firstColumn="1" w:lastColumn="0" w:noHBand="0" w:noVBand="1"/>
      </w:tblPr>
      <w:tblGrid>
        <w:gridCol w:w="604"/>
        <w:gridCol w:w="2417"/>
        <w:gridCol w:w="4398"/>
        <w:gridCol w:w="553"/>
        <w:gridCol w:w="553"/>
        <w:gridCol w:w="553"/>
        <w:gridCol w:w="528"/>
      </w:tblGrid>
      <w:tr w:rsidR="00994709" w:rsidRPr="00E50C06" w:rsidTr="004D4783">
        <w:trPr>
          <w:trHeight w:val="1275"/>
        </w:trPr>
        <w:tc>
          <w:tcPr>
            <w:tcW w:w="3021" w:type="dxa"/>
            <w:gridSpan w:val="2"/>
            <w:tcBorders>
              <w:bottom w:val="single" w:sz="4" w:space="0" w:color="auto"/>
            </w:tcBorders>
          </w:tcPr>
          <w:p w:rsidR="00994709" w:rsidRPr="009E7C61" w:rsidRDefault="00994709" w:rsidP="00654D72">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994709" w:rsidRPr="00F97CB8" w:rsidRDefault="00994709" w:rsidP="00654D72">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rsidR="00994709" w:rsidRPr="00F97CB8" w:rsidRDefault="00994709" w:rsidP="00654D72">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994709" w:rsidRPr="00F97CB8" w:rsidRDefault="00994709" w:rsidP="00654D72">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994709" w:rsidRPr="00E50C06" w:rsidRDefault="00994709" w:rsidP="00654D72">
            <w:pPr>
              <w:rPr>
                <w:sz w:val="28"/>
                <w:szCs w:val="28"/>
              </w:rPr>
            </w:pPr>
          </w:p>
        </w:tc>
        <w:tc>
          <w:tcPr>
            <w:tcW w:w="4398" w:type="dxa"/>
          </w:tcPr>
          <w:p w:rsidR="00994709" w:rsidRPr="009E7C61" w:rsidRDefault="00994709" w:rsidP="00654D72">
            <w:pPr>
              <w:tabs>
                <w:tab w:val="left" w:pos="1698"/>
              </w:tabs>
              <w:jc w:val="center"/>
              <w:rPr>
                <w:rFonts w:ascii="Calibri" w:eastAsia="Calibri" w:hAnsi="Calibri" w:cs="Calibri"/>
                <w:b/>
                <w:sz w:val="32"/>
                <w:szCs w:val="28"/>
              </w:rPr>
            </w:pPr>
          </w:p>
          <w:p w:rsidR="00994709" w:rsidRPr="00966F15" w:rsidRDefault="00994709" w:rsidP="00654D72">
            <w:pPr>
              <w:jc w:val="center"/>
              <w:rPr>
                <w:b/>
                <w:sz w:val="28"/>
                <w:szCs w:val="28"/>
              </w:rPr>
            </w:pPr>
            <w:r w:rsidRPr="009E7C61">
              <w:rPr>
                <w:rFonts w:ascii="Calibri" w:eastAsia="Calibri" w:hAnsi="Calibri" w:cs="Calibri"/>
                <w:b/>
                <w:sz w:val="32"/>
                <w:szCs w:val="28"/>
              </w:rPr>
              <w:t>Lerninhalte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Erarbeitung:</w:t>
            </w:r>
          </w:p>
        </w:tc>
        <w:tc>
          <w:tcPr>
            <w:tcW w:w="553" w:type="dxa"/>
            <w:textDirection w:val="btLr"/>
            <w:vAlign w:val="center"/>
          </w:tcPr>
          <w:p w:rsidR="00994709" w:rsidRPr="00DC1414" w:rsidRDefault="00994709" w:rsidP="003423DF">
            <w:pPr>
              <w:ind w:left="113"/>
              <w:jc w:val="center"/>
              <w:rPr>
                <w:sz w:val="16"/>
                <w:szCs w:val="16"/>
              </w:rPr>
            </w:pPr>
            <w:r w:rsidRPr="00DC1414">
              <w:rPr>
                <w:sz w:val="16"/>
                <w:szCs w:val="16"/>
              </w:rPr>
              <w:t>Übungsphase:</w:t>
            </w:r>
          </w:p>
        </w:tc>
        <w:tc>
          <w:tcPr>
            <w:tcW w:w="553" w:type="dxa"/>
            <w:textDirection w:val="btLr"/>
            <w:vAlign w:val="center"/>
          </w:tcPr>
          <w:p w:rsidR="00994709" w:rsidRPr="00DC1414" w:rsidRDefault="00994709" w:rsidP="00654D72">
            <w:pPr>
              <w:ind w:left="113"/>
              <w:jc w:val="center"/>
              <w:rPr>
                <w:sz w:val="16"/>
                <w:szCs w:val="16"/>
              </w:rPr>
            </w:pPr>
            <w:r w:rsidRPr="00DC1414">
              <w:rPr>
                <w:sz w:val="16"/>
                <w:szCs w:val="16"/>
              </w:rPr>
              <w:t>Lernziel erreicht:</w:t>
            </w:r>
          </w:p>
        </w:tc>
        <w:tc>
          <w:tcPr>
            <w:tcW w:w="528" w:type="dxa"/>
            <w:textDirection w:val="btLr"/>
            <w:vAlign w:val="center"/>
          </w:tcPr>
          <w:p w:rsidR="00994709" w:rsidRPr="00DC1414" w:rsidRDefault="00994709" w:rsidP="00654D72">
            <w:pPr>
              <w:ind w:left="113"/>
              <w:jc w:val="center"/>
              <w:rPr>
                <w:sz w:val="16"/>
                <w:szCs w:val="16"/>
              </w:rPr>
            </w:pPr>
            <w:r w:rsidRPr="00DC1414">
              <w:rPr>
                <w:sz w:val="16"/>
                <w:szCs w:val="16"/>
              </w:rPr>
              <w:t>Selbständiges Anwenden:</w:t>
            </w:r>
          </w:p>
        </w:tc>
      </w:tr>
      <w:tr w:rsidR="00BB2DCD" w:rsidRPr="00E50C06" w:rsidTr="00AF293A">
        <w:trPr>
          <w:trHeight w:val="851"/>
        </w:trPr>
        <w:tc>
          <w:tcPr>
            <w:tcW w:w="604" w:type="dxa"/>
            <w:vMerge w:val="restart"/>
            <w:tcBorders>
              <w:top w:val="single" w:sz="4" w:space="0" w:color="auto"/>
              <w:right w:val="single" w:sz="4" w:space="0" w:color="auto"/>
            </w:tcBorders>
            <w:textDirection w:val="btLr"/>
          </w:tcPr>
          <w:p w:rsidR="00BB2DCD" w:rsidRPr="00C71469" w:rsidRDefault="00920FCE" w:rsidP="00920FCE">
            <w:pPr>
              <w:jc w:val="center"/>
              <w:rPr>
                <w:b/>
                <w:color w:val="E36C0A" w:themeColor="accent6" w:themeShade="BF"/>
                <w:sz w:val="32"/>
                <w:szCs w:val="32"/>
              </w:rPr>
            </w:pPr>
            <w:r>
              <w:rPr>
                <w:b/>
                <w:color w:val="548DD4" w:themeColor="text2" w:themeTint="99"/>
                <w:sz w:val="32"/>
                <w:szCs w:val="32"/>
              </w:rPr>
              <w:t xml:space="preserve">KOMPETENZBEREICH OPERATIONEN </w:t>
            </w:r>
          </w:p>
        </w:tc>
        <w:tc>
          <w:tcPr>
            <w:tcW w:w="2417" w:type="dxa"/>
            <w:vMerge w:val="restart"/>
            <w:tcBorders>
              <w:top w:val="single" w:sz="4" w:space="0" w:color="auto"/>
              <w:left w:val="single" w:sz="4" w:space="0" w:color="auto"/>
              <w:right w:val="single" w:sz="4" w:space="0" w:color="auto"/>
            </w:tcBorders>
          </w:tcPr>
          <w:p w:rsidR="00BB2DCD" w:rsidRPr="00994709" w:rsidRDefault="00BB2DCD" w:rsidP="00654D72">
            <w:pPr>
              <w:rPr>
                <w:sz w:val="20"/>
                <w:szCs w:val="20"/>
              </w:rPr>
            </w:pPr>
          </w:p>
          <w:p w:rsidR="00BB2DCD" w:rsidRPr="00994709" w:rsidRDefault="00BB2DCD" w:rsidP="00654D72">
            <w:pPr>
              <w:rPr>
                <w:sz w:val="26"/>
                <w:szCs w:val="26"/>
              </w:rPr>
            </w:pPr>
            <w:r w:rsidRPr="007B4A5D">
              <w:rPr>
                <w:rFonts w:ascii="Calibri" w:eastAsia="Calibri" w:hAnsi="Calibri" w:cs="Calibri"/>
                <w:b/>
                <w:color w:val="548DD4" w:themeColor="text2" w:themeTint="99"/>
                <w:sz w:val="24"/>
                <w:szCs w:val="28"/>
                <w:u w:val="single"/>
              </w:rPr>
              <w:t>Anmerkungen</w:t>
            </w:r>
            <w:r>
              <w:rPr>
                <w:rFonts w:ascii="Calibri" w:eastAsia="Calibri" w:hAnsi="Calibri" w:cs="Calibri"/>
                <w:b/>
                <w:color w:val="ED7D31"/>
                <w:sz w:val="24"/>
                <w:szCs w:val="28"/>
                <w:u w:val="single"/>
              </w:rPr>
              <w:t>:</w:t>
            </w:r>
          </w:p>
          <w:p w:rsidR="00BB2DCD" w:rsidRDefault="00BB2DCD" w:rsidP="00654D72">
            <w:pPr>
              <w:rPr>
                <w:sz w:val="20"/>
                <w:szCs w:val="20"/>
              </w:rPr>
            </w:pPr>
          </w:p>
          <w:p w:rsidR="00C71469" w:rsidRPr="00C71469" w:rsidRDefault="00C71469" w:rsidP="00C71469">
            <w:pPr>
              <w:rPr>
                <w:sz w:val="20"/>
                <w:szCs w:val="20"/>
              </w:rPr>
            </w:pPr>
            <w:r w:rsidRPr="00C71469">
              <w:rPr>
                <w:b/>
                <w:sz w:val="20"/>
                <w:szCs w:val="20"/>
              </w:rPr>
              <w:t>Spiraliger Aufbau</w:t>
            </w:r>
            <w:r w:rsidRPr="00C71469">
              <w:rPr>
                <w:sz w:val="20"/>
                <w:szCs w:val="20"/>
              </w:rPr>
              <w:t xml:space="preserve">: </w:t>
            </w:r>
            <w:r w:rsidRPr="00C71469">
              <w:rPr>
                <w:sz w:val="20"/>
                <w:szCs w:val="20"/>
              </w:rPr>
              <w:br/>
              <w:t xml:space="preserve">Analogieaufgaben vom </w:t>
            </w:r>
            <w:r>
              <w:rPr>
                <w:sz w:val="20"/>
                <w:szCs w:val="20"/>
              </w:rPr>
              <w:br/>
            </w:r>
            <w:r w:rsidRPr="00C71469">
              <w:rPr>
                <w:sz w:val="20"/>
                <w:szCs w:val="20"/>
              </w:rPr>
              <w:t>ZR 100 bis zum ZR 100 000 mit oder ohne Hilfe der Stellenwerttafel</w:t>
            </w:r>
            <w:r w:rsidRPr="00C71469">
              <w:rPr>
                <w:sz w:val="20"/>
                <w:szCs w:val="20"/>
              </w:rPr>
              <w:br/>
            </w:r>
            <w:r>
              <w:rPr>
                <w:sz w:val="20"/>
                <w:szCs w:val="20"/>
              </w:rPr>
              <w:t xml:space="preserve">       </w:t>
            </w:r>
            <w:r w:rsidRPr="00C71469">
              <w:rPr>
                <w:sz w:val="20"/>
                <w:szCs w:val="20"/>
              </w:rPr>
              <w:t xml:space="preserve">40 + </w:t>
            </w:r>
            <w:r>
              <w:rPr>
                <w:sz w:val="20"/>
                <w:szCs w:val="20"/>
              </w:rPr>
              <w:t xml:space="preserve">         </w:t>
            </w:r>
            <w:r w:rsidRPr="00C71469">
              <w:rPr>
                <w:sz w:val="20"/>
                <w:szCs w:val="20"/>
              </w:rPr>
              <w:t>30</w:t>
            </w:r>
            <w:r w:rsidRPr="00C71469">
              <w:rPr>
                <w:sz w:val="20"/>
                <w:szCs w:val="20"/>
              </w:rPr>
              <w:br/>
            </w:r>
            <w:r>
              <w:rPr>
                <w:sz w:val="20"/>
                <w:szCs w:val="20"/>
              </w:rPr>
              <w:t xml:space="preserve">     </w:t>
            </w:r>
            <w:r w:rsidRPr="00C71469">
              <w:rPr>
                <w:sz w:val="20"/>
                <w:szCs w:val="20"/>
              </w:rPr>
              <w:t xml:space="preserve">400 +  </w:t>
            </w:r>
            <w:r>
              <w:rPr>
                <w:sz w:val="20"/>
                <w:szCs w:val="20"/>
              </w:rPr>
              <w:t xml:space="preserve">      </w:t>
            </w:r>
            <w:r w:rsidRPr="00C71469">
              <w:rPr>
                <w:sz w:val="20"/>
                <w:szCs w:val="20"/>
              </w:rPr>
              <w:t>300</w:t>
            </w:r>
            <w:r w:rsidRPr="00C71469">
              <w:rPr>
                <w:sz w:val="20"/>
                <w:szCs w:val="20"/>
              </w:rPr>
              <w:br/>
            </w:r>
            <w:r>
              <w:rPr>
                <w:sz w:val="20"/>
                <w:szCs w:val="20"/>
              </w:rPr>
              <w:t xml:space="preserve">  </w:t>
            </w:r>
            <w:r w:rsidRPr="00C71469">
              <w:rPr>
                <w:sz w:val="20"/>
                <w:szCs w:val="20"/>
              </w:rPr>
              <w:t xml:space="preserve">4 000 +  </w:t>
            </w:r>
            <w:r>
              <w:rPr>
                <w:sz w:val="20"/>
                <w:szCs w:val="20"/>
              </w:rPr>
              <w:t xml:space="preserve">  </w:t>
            </w:r>
            <w:r w:rsidRPr="00C71469">
              <w:rPr>
                <w:sz w:val="20"/>
                <w:szCs w:val="20"/>
              </w:rPr>
              <w:t>3 000</w:t>
            </w:r>
            <w:r w:rsidRPr="00C71469">
              <w:rPr>
                <w:sz w:val="20"/>
                <w:szCs w:val="20"/>
              </w:rPr>
              <w:br/>
              <w:t>40 000 +  30 000</w:t>
            </w:r>
            <w:r w:rsidRPr="00C71469">
              <w:rPr>
                <w:sz w:val="20"/>
                <w:szCs w:val="20"/>
              </w:rPr>
              <w:br/>
              <w:t>bzw.</w:t>
            </w:r>
            <w:r w:rsidRPr="00C71469">
              <w:rPr>
                <w:sz w:val="20"/>
                <w:szCs w:val="20"/>
              </w:rPr>
              <w:br/>
              <w:t>3 540 + 2 000</w:t>
            </w:r>
            <w:r w:rsidRPr="00C71469">
              <w:rPr>
                <w:sz w:val="20"/>
                <w:szCs w:val="20"/>
              </w:rPr>
              <w:br/>
              <w:t>3 540 +    200</w:t>
            </w:r>
            <w:r w:rsidRPr="00C71469">
              <w:rPr>
                <w:sz w:val="20"/>
                <w:szCs w:val="20"/>
              </w:rPr>
              <w:br/>
              <w:t xml:space="preserve">3 540 +  </w:t>
            </w:r>
            <w:r>
              <w:rPr>
                <w:sz w:val="20"/>
                <w:szCs w:val="20"/>
              </w:rPr>
              <w:t xml:space="preserve"> </w:t>
            </w:r>
            <w:r w:rsidRPr="00C71469">
              <w:rPr>
                <w:sz w:val="20"/>
                <w:szCs w:val="20"/>
              </w:rPr>
              <w:t xml:space="preserve">   20</w:t>
            </w:r>
            <w:r w:rsidRPr="00C71469">
              <w:rPr>
                <w:sz w:val="20"/>
                <w:szCs w:val="20"/>
              </w:rPr>
              <w:br/>
              <w:t xml:space="preserve">3 540 +    </w:t>
            </w:r>
            <w:r>
              <w:rPr>
                <w:sz w:val="20"/>
                <w:szCs w:val="20"/>
              </w:rPr>
              <w:t xml:space="preserve">  </w:t>
            </w:r>
            <w:r w:rsidRPr="00C71469">
              <w:rPr>
                <w:sz w:val="20"/>
                <w:szCs w:val="20"/>
              </w:rPr>
              <w:t xml:space="preserve">  2</w:t>
            </w:r>
            <w:r w:rsidRPr="00C71469">
              <w:rPr>
                <w:sz w:val="20"/>
                <w:szCs w:val="20"/>
              </w:rPr>
              <w:br/>
              <w:t xml:space="preserve">(Grundlage für das Rechnen ist das </w:t>
            </w:r>
            <w:r>
              <w:rPr>
                <w:b/>
                <w:sz w:val="20"/>
                <w:szCs w:val="20"/>
              </w:rPr>
              <w:t>Stellenwertverständ</w:t>
            </w:r>
            <w:r w:rsidRPr="00C71469">
              <w:rPr>
                <w:b/>
                <w:sz w:val="20"/>
                <w:szCs w:val="20"/>
              </w:rPr>
              <w:t>nis</w:t>
            </w:r>
            <w:r w:rsidRPr="00C71469">
              <w:rPr>
                <w:sz w:val="20"/>
                <w:szCs w:val="20"/>
              </w:rPr>
              <w:t>)</w:t>
            </w:r>
          </w:p>
          <w:p w:rsidR="00C71469" w:rsidRPr="00C71469" w:rsidRDefault="00C71469" w:rsidP="00C71469">
            <w:pPr>
              <w:rPr>
                <w:sz w:val="20"/>
                <w:szCs w:val="20"/>
              </w:rPr>
            </w:pPr>
          </w:p>
          <w:p w:rsidR="00C71469" w:rsidRPr="00C71469" w:rsidRDefault="00C71469" w:rsidP="00C71469">
            <w:pPr>
              <w:rPr>
                <w:sz w:val="20"/>
                <w:szCs w:val="20"/>
              </w:rPr>
            </w:pPr>
            <w:r>
              <w:rPr>
                <w:sz w:val="20"/>
                <w:szCs w:val="20"/>
              </w:rPr>
              <w:t xml:space="preserve">       </w:t>
            </w:r>
            <w:r w:rsidRPr="00C71469">
              <w:rPr>
                <w:sz w:val="20"/>
                <w:szCs w:val="20"/>
              </w:rPr>
              <w:t>3 . 4</w:t>
            </w:r>
            <w:r w:rsidRPr="00C71469">
              <w:rPr>
                <w:sz w:val="20"/>
                <w:szCs w:val="20"/>
              </w:rPr>
              <w:br/>
            </w:r>
            <w:r>
              <w:rPr>
                <w:sz w:val="20"/>
                <w:szCs w:val="20"/>
              </w:rPr>
              <w:t xml:space="preserve">     </w:t>
            </w:r>
            <w:r w:rsidRPr="00C71469">
              <w:rPr>
                <w:sz w:val="20"/>
                <w:szCs w:val="20"/>
              </w:rPr>
              <w:t>30 . 4</w:t>
            </w:r>
            <w:r w:rsidRPr="00C71469">
              <w:rPr>
                <w:sz w:val="20"/>
                <w:szCs w:val="20"/>
              </w:rPr>
              <w:br/>
            </w:r>
            <w:r>
              <w:rPr>
                <w:sz w:val="20"/>
                <w:szCs w:val="20"/>
              </w:rPr>
              <w:t xml:space="preserve">   </w:t>
            </w:r>
            <w:r w:rsidRPr="00C71469">
              <w:rPr>
                <w:sz w:val="20"/>
                <w:szCs w:val="20"/>
              </w:rPr>
              <w:t>300 . 4</w:t>
            </w:r>
            <w:r w:rsidRPr="00C71469">
              <w:rPr>
                <w:sz w:val="20"/>
                <w:szCs w:val="20"/>
              </w:rPr>
              <w:br/>
              <w:t>3 000 . 4</w:t>
            </w:r>
          </w:p>
          <w:p w:rsidR="00C71469" w:rsidRPr="00C71469" w:rsidRDefault="00C71469" w:rsidP="00C71469">
            <w:pPr>
              <w:rPr>
                <w:sz w:val="20"/>
                <w:szCs w:val="20"/>
              </w:rPr>
            </w:pPr>
            <w:r w:rsidRPr="00C71469">
              <w:rPr>
                <w:sz w:val="20"/>
                <w:szCs w:val="20"/>
              </w:rPr>
              <w:t>Bzw.</w:t>
            </w:r>
            <w:r w:rsidRPr="00C71469">
              <w:rPr>
                <w:sz w:val="20"/>
                <w:szCs w:val="20"/>
              </w:rPr>
              <w:br/>
            </w:r>
            <w:r>
              <w:rPr>
                <w:sz w:val="20"/>
                <w:szCs w:val="20"/>
              </w:rPr>
              <w:t xml:space="preserve">      </w:t>
            </w:r>
            <w:r w:rsidRPr="00C71469">
              <w:rPr>
                <w:sz w:val="20"/>
                <w:szCs w:val="20"/>
              </w:rPr>
              <w:t>12:4</w:t>
            </w:r>
            <w:r w:rsidRPr="00C71469">
              <w:rPr>
                <w:sz w:val="20"/>
                <w:szCs w:val="20"/>
              </w:rPr>
              <w:br/>
            </w:r>
            <w:r>
              <w:rPr>
                <w:sz w:val="20"/>
                <w:szCs w:val="20"/>
              </w:rPr>
              <w:t xml:space="preserve">    </w:t>
            </w:r>
            <w:r w:rsidRPr="00C71469">
              <w:rPr>
                <w:sz w:val="20"/>
                <w:szCs w:val="20"/>
              </w:rPr>
              <w:t>120:4</w:t>
            </w:r>
            <w:r w:rsidRPr="00C71469">
              <w:rPr>
                <w:sz w:val="20"/>
                <w:szCs w:val="20"/>
              </w:rPr>
              <w:br/>
              <w:t>1 200: 4</w:t>
            </w:r>
          </w:p>
          <w:p w:rsidR="00BB2DCD" w:rsidRPr="00BB2DCD" w:rsidRDefault="00BB2DCD" w:rsidP="00C71469">
            <w:pPr>
              <w:rPr>
                <w:sz w:val="26"/>
                <w:szCs w:val="26"/>
              </w:rPr>
            </w:pPr>
          </w:p>
        </w:tc>
        <w:tc>
          <w:tcPr>
            <w:tcW w:w="6585" w:type="dxa"/>
            <w:gridSpan w:val="5"/>
            <w:tcBorders>
              <w:left w:val="single" w:sz="4" w:space="0" w:color="auto"/>
            </w:tcBorders>
            <w:vAlign w:val="center"/>
          </w:tcPr>
          <w:p w:rsidR="00BB2DCD" w:rsidRPr="00BB2DCD" w:rsidRDefault="00C71469" w:rsidP="00BB2DCD">
            <w:pPr>
              <w:rPr>
                <w:b/>
                <w:sz w:val="24"/>
                <w:szCs w:val="24"/>
              </w:rPr>
            </w:pPr>
            <w:r w:rsidRPr="00C71469">
              <w:rPr>
                <w:b/>
                <w:color w:val="548DD4" w:themeColor="text2" w:themeTint="99"/>
                <w:sz w:val="24"/>
                <w:szCs w:val="24"/>
              </w:rPr>
              <w:t>Analogieaufgaben</w:t>
            </w:r>
          </w:p>
        </w:tc>
      </w:tr>
      <w:tr w:rsidR="00C71469" w:rsidRPr="00E50C06" w:rsidTr="00B57D6C">
        <w:trPr>
          <w:trHeight w:val="567"/>
        </w:trPr>
        <w:tc>
          <w:tcPr>
            <w:tcW w:w="604" w:type="dxa"/>
            <w:vMerge/>
            <w:tcBorders>
              <w:top w:val="single" w:sz="4" w:space="0" w:color="auto"/>
              <w:right w:val="single" w:sz="4" w:space="0" w:color="auto"/>
            </w:tcBorders>
            <w:textDirection w:val="btLr"/>
          </w:tcPr>
          <w:p w:rsidR="00C71469" w:rsidRDefault="00C71469" w:rsidP="00C71469">
            <w:pPr>
              <w:ind w:left="113"/>
              <w:jc w:val="center"/>
              <w:rPr>
                <w:b/>
                <w:sz w:val="24"/>
                <w:szCs w:val="24"/>
              </w:rPr>
            </w:pPr>
          </w:p>
        </w:tc>
        <w:tc>
          <w:tcPr>
            <w:tcW w:w="2417" w:type="dxa"/>
            <w:vMerge/>
            <w:tcBorders>
              <w:top w:val="single" w:sz="4" w:space="0" w:color="auto"/>
              <w:left w:val="single" w:sz="4" w:space="0" w:color="auto"/>
              <w:right w:val="single" w:sz="4" w:space="0" w:color="auto"/>
            </w:tcBorders>
          </w:tcPr>
          <w:p w:rsidR="00C71469" w:rsidRDefault="00C71469" w:rsidP="00C71469">
            <w:pPr>
              <w:rPr>
                <w:i/>
                <w:sz w:val="28"/>
                <w:szCs w:val="28"/>
              </w:rPr>
            </w:pPr>
          </w:p>
        </w:tc>
        <w:tc>
          <w:tcPr>
            <w:tcW w:w="4398" w:type="dxa"/>
            <w:tcBorders>
              <w:left w:val="single" w:sz="4" w:space="0" w:color="auto"/>
            </w:tcBorders>
          </w:tcPr>
          <w:p w:rsidR="00C71469" w:rsidRDefault="00C71469" w:rsidP="00C71469">
            <w:pPr>
              <w:rPr>
                <w:sz w:val="28"/>
                <w:szCs w:val="28"/>
              </w:rPr>
            </w:pPr>
            <w:r w:rsidRPr="00BB2DCD">
              <w:rPr>
                <w:sz w:val="24"/>
                <w:szCs w:val="24"/>
              </w:rPr>
              <w:t xml:space="preserve">Additionen und Subtraktionen mit reinen </w:t>
            </w:r>
            <w:r>
              <w:rPr>
                <w:sz w:val="24"/>
                <w:szCs w:val="24"/>
              </w:rPr>
              <w:t>Tausendern und Hundertern</w:t>
            </w:r>
            <w:r w:rsidRPr="00BB2DCD">
              <w:rPr>
                <w:sz w:val="24"/>
                <w:szCs w:val="24"/>
              </w:rPr>
              <w:t xml:space="preserve"> ohne Überschreitung, </w:t>
            </w:r>
            <w:r w:rsidRPr="00BB2DCD">
              <w:rPr>
                <w:sz w:val="24"/>
                <w:szCs w:val="24"/>
              </w:rPr>
              <w:br/>
            </w:r>
            <w:r>
              <w:rPr>
                <w:sz w:val="20"/>
                <w:szCs w:val="20"/>
              </w:rPr>
              <w:t>(um 1 000/</w:t>
            </w:r>
            <w:r w:rsidRPr="00BB2DCD">
              <w:rPr>
                <w:sz w:val="20"/>
                <w:szCs w:val="20"/>
              </w:rPr>
              <w:t>100</w:t>
            </w:r>
            <w:r>
              <w:rPr>
                <w:sz w:val="20"/>
                <w:szCs w:val="20"/>
              </w:rPr>
              <w:t xml:space="preserve"> mehr bzw.</w:t>
            </w:r>
            <w:r w:rsidRPr="00BB2DCD">
              <w:rPr>
                <w:sz w:val="20"/>
                <w:szCs w:val="20"/>
              </w:rPr>
              <w:t xml:space="preserve"> </w:t>
            </w:r>
            <w:r>
              <w:rPr>
                <w:sz w:val="20"/>
                <w:szCs w:val="20"/>
              </w:rPr>
              <w:t>um 1 000/100 weniger)</w:t>
            </w:r>
          </w:p>
        </w:tc>
        <w:tc>
          <w:tcPr>
            <w:tcW w:w="553" w:type="dxa"/>
            <w:shd w:val="clear" w:color="auto" w:fill="C6D9F1" w:themeFill="text2" w:themeFillTint="33"/>
          </w:tcPr>
          <w:p w:rsidR="00C71469" w:rsidRPr="00E50C06" w:rsidRDefault="00C71469" w:rsidP="00C71469">
            <w:pPr>
              <w:jc w:val="center"/>
              <w:rPr>
                <w:b/>
                <w:sz w:val="28"/>
                <w:szCs w:val="28"/>
              </w:rPr>
            </w:pPr>
          </w:p>
        </w:tc>
        <w:tc>
          <w:tcPr>
            <w:tcW w:w="553" w:type="dxa"/>
            <w:shd w:val="clear" w:color="auto" w:fill="C6D9F1" w:themeFill="text2" w:themeFillTint="33"/>
          </w:tcPr>
          <w:p w:rsidR="00C71469" w:rsidRPr="00E50C06" w:rsidRDefault="00C71469" w:rsidP="00C71469">
            <w:pPr>
              <w:jc w:val="center"/>
              <w:rPr>
                <w:b/>
                <w:sz w:val="28"/>
                <w:szCs w:val="28"/>
              </w:rPr>
            </w:pPr>
          </w:p>
        </w:tc>
        <w:tc>
          <w:tcPr>
            <w:tcW w:w="553" w:type="dxa"/>
            <w:shd w:val="clear" w:color="auto" w:fill="C6D9F1" w:themeFill="text2" w:themeFillTint="33"/>
          </w:tcPr>
          <w:p w:rsidR="00C71469" w:rsidRPr="00E50C06" w:rsidRDefault="00C71469" w:rsidP="00C71469">
            <w:pPr>
              <w:jc w:val="center"/>
              <w:rPr>
                <w:b/>
                <w:sz w:val="28"/>
                <w:szCs w:val="28"/>
              </w:rPr>
            </w:pPr>
          </w:p>
        </w:tc>
        <w:tc>
          <w:tcPr>
            <w:tcW w:w="528" w:type="dxa"/>
          </w:tcPr>
          <w:p w:rsidR="00C71469" w:rsidRPr="00E50C06" w:rsidRDefault="00C71469" w:rsidP="00C71469">
            <w:pPr>
              <w:jc w:val="center"/>
              <w:rPr>
                <w:b/>
                <w:sz w:val="28"/>
                <w:szCs w:val="28"/>
              </w:rPr>
            </w:pPr>
          </w:p>
        </w:tc>
      </w:tr>
      <w:tr w:rsidR="00C71469" w:rsidRPr="00E50C06" w:rsidTr="007B4A5D">
        <w:trPr>
          <w:trHeight w:val="454"/>
        </w:trPr>
        <w:tc>
          <w:tcPr>
            <w:tcW w:w="604" w:type="dxa"/>
            <w:vMerge/>
            <w:tcBorders>
              <w:right w:val="single" w:sz="4" w:space="0" w:color="auto"/>
            </w:tcBorders>
          </w:tcPr>
          <w:p w:rsidR="00C71469" w:rsidRPr="00E50C06" w:rsidRDefault="00C71469" w:rsidP="00C71469">
            <w:pPr>
              <w:rPr>
                <w:b/>
                <w:sz w:val="28"/>
                <w:szCs w:val="28"/>
              </w:rPr>
            </w:pPr>
          </w:p>
        </w:tc>
        <w:tc>
          <w:tcPr>
            <w:tcW w:w="2417" w:type="dxa"/>
            <w:vMerge/>
            <w:tcBorders>
              <w:left w:val="single" w:sz="4" w:space="0" w:color="auto"/>
              <w:right w:val="single" w:sz="4" w:space="0" w:color="auto"/>
            </w:tcBorders>
          </w:tcPr>
          <w:p w:rsidR="00C71469" w:rsidRPr="00E50C06" w:rsidRDefault="00C71469" w:rsidP="00C71469">
            <w:pPr>
              <w:rPr>
                <w:sz w:val="28"/>
                <w:szCs w:val="28"/>
              </w:rPr>
            </w:pPr>
          </w:p>
        </w:tc>
        <w:tc>
          <w:tcPr>
            <w:tcW w:w="4398" w:type="dxa"/>
            <w:tcBorders>
              <w:left w:val="single" w:sz="4" w:space="0" w:color="auto"/>
            </w:tcBorders>
          </w:tcPr>
          <w:p w:rsidR="00C71469" w:rsidRDefault="00C71469" w:rsidP="00C71469">
            <w:pPr>
              <w:rPr>
                <w:sz w:val="28"/>
                <w:szCs w:val="28"/>
              </w:rPr>
            </w:pPr>
            <w:r w:rsidRPr="00BB2DCD">
              <w:rPr>
                <w:sz w:val="24"/>
                <w:szCs w:val="24"/>
              </w:rPr>
              <w:t>Additionen und Subtraktionen</w:t>
            </w:r>
            <w:r>
              <w:rPr>
                <w:sz w:val="24"/>
                <w:szCs w:val="24"/>
              </w:rPr>
              <w:t xml:space="preserve"> im ZR 100 000</w:t>
            </w:r>
            <w:r w:rsidRPr="00BB2DCD">
              <w:rPr>
                <w:sz w:val="24"/>
                <w:szCs w:val="24"/>
              </w:rPr>
              <w:t xml:space="preserve"> mit </w:t>
            </w:r>
            <w:r>
              <w:rPr>
                <w:sz w:val="24"/>
                <w:szCs w:val="24"/>
              </w:rPr>
              <w:t xml:space="preserve">Zehnern und </w:t>
            </w:r>
            <w:proofErr w:type="spellStart"/>
            <w:r>
              <w:rPr>
                <w:sz w:val="24"/>
                <w:szCs w:val="24"/>
              </w:rPr>
              <w:t>Einern</w:t>
            </w:r>
            <w:proofErr w:type="spellEnd"/>
            <w:r>
              <w:rPr>
                <w:sz w:val="24"/>
                <w:szCs w:val="24"/>
              </w:rPr>
              <w:t xml:space="preserve"> ohne Überschreitung </w:t>
            </w:r>
            <w:r w:rsidRPr="00BB2DCD">
              <w:rPr>
                <w:sz w:val="24"/>
                <w:szCs w:val="24"/>
              </w:rPr>
              <w:br/>
            </w:r>
            <w:r>
              <w:rPr>
                <w:sz w:val="20"/>
                <w:szCs w:val="20"/>
              </w:rPr>
              <w:t>(um 1 000/</w:t>
            </w:r>
            <w:r w:rsidRPr="00BB2DCD">
              <w:rPr>
                <w:sz w:val="20"/>
                <w:szCs w:val="20"/>
              </w:rPr>
              <w:t>100</w:t>
            </w:r>
            <w:r>
              <w:rPr>
                <w:sz w:val="20"/>
                <w:szCs w:val="20"/>
              </w:rPr>
              <w:t>/10 / 1 mehr bzw.</w:t>
            </w:r>
            <w:r w:rsidRPr="00BB2DCD">
              <w:rPr>
                <w:sz w:val="20"/>
                <w:szCs w:val="20"/>
              </w:rPr>
              <w:t xml:space="preserve"> </w:t>
            </w:r>
            <w:r w:rsidR="002C54EC">
              <w:rPr>
                <w:sz w:val="20"/>
                <w:szCs w:val="20"/>
              </w:rPr>
              <w:br/>
            </w:r>
            <w:r>
              <w:rPr>
                <w:sz w:val="20"/>
                <w:szCs w:val="20"/>
              </w:rPr>
              <w:t>um 1 000/100/10 / 1 weniger)</w:t>
            </w: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28" w:type="dxa"/>
            <w:vAlign w:val="center"/>
          </w:tcPr>
          <w:p w:rsidR="00C71469" w:rsidRPr="00E50C06" w:rsidRDefault="00C71469" w:rsidP="00C71469">
            <w:pPr>
              <w:jc w:val="center"/>
              <w:rPr>
                <w:sz w:val="28"/>
                <w:szCs w:val="28"/>
              </w:rPr>
            </w:pPr>
          </w:p>
        </w:tc>
      </w:tr>
      <w:tr w:rsidR="00C71469" w:rsidRPr="00E50C06" w:rsidTr="002C54EC">
        <w:trPr>
          <w:trHeight w:val="454"/>
        </w:trPr>
        <w:tc>
          <w:tcPr>
            <w:tcW w:w="604" w:type="dxa"/>
            <w:vMerge/>
            <w:tcBorders>
              <w:right w:val="single" w:sz="4" w:space="0" w:color="auto"/>
            </w:tcBorders>
          </w:tcPr>
          <w:p w:rsidR="00C71469" w:rsidRPr="00E50C06" w:rsidRDefault="00C71469" w:rsidP="00C71469">
            <w:pPr>
              <w:rPr>
                <w:b/>
                <w:sz w:val="28"/>
                <w:szCs w:val="28"/>
              </w:rPr>
            </w:pPr>
          </w:p>
        </w:tc>
        <w:tc>
          <w:tcPr>
            <w:tcW w:w="2417" w:type="dxa"/>
            <w:vMerge/>
            <w:tcBorders>
              <w:left w:val="single" w:sz="4" w:space="0" w:color="auto"/>
              <w:right w:val="single" w:sz="4" w:space="0" w:color="auto"/>
            </w:tcBorders>
          </w:tcPr>
          <w:p w:rsidR="00C71469" w:rsidRPr="00E50C06" w:rsidRDefault="00C71469" w:rsidP="00C71469">
            <w:pPr>
              <w:rPr>
                <w:sz w:val="28"/>
                <w:szCs w:val="28"/>
              </w:rPr>
            </w:pPr>
          </w:p>
        </w:tc>
        <w:tc>
          <w:tcPr>
            <w:tcW w:w="4398" w:type="dxa"/>
            <w:tcBorders>
              <w:left w:val="single" w:sz="4" w:space="0" w:color="auto"/>
            </w:tcBorders>
          </w:tcPr>
          <w:p w:rsidR="00C71469" w:rsidRDefault="00C71469" w:rsidP="00920FCE">
            <w:pPr>
              <w:rPr>
                <w:sz w:val="28"/>
                <w:szCs w:val="28"/>
              </w:rPr>
            </w:pPr>
            <w:r w:rsidRPr="00920FCE">
              <w:rPr>
                <w:sz w:val="24"/>
                <w:szCs w:val="24"/>
              </w:rPr>
              <w:t>Malaufgaben mit reinen Tausendern</w:t>
            </w:r>
            <w:r>
              <w:rPr>
                <w:sz w:val="28"/>
                <w:szCs w:val="28"/>
              </w:rPr>
              <w:t xml:space="preserve"> </w:t>
            </w:r>
            <w:r w:rsidR="00920FCE">
              <w:rPr>
                <w:sz w:val="28"/>
                <w:szCs w:val="28"/>
              </w:rPr>
              <w:br/>
            </w:r>
            <w:r w:rsidRPr="00C71469">
              <w:rPr>
                <w:sz w:val="20"/>
                <w:szCs w:val="20"/>
              </w:rPr>
              <w:t>(3 000 . 3,</w:t>
            </w:r>
            <w:r w:rsidR="002C54EC">
              <w:rPr>
                <w:sz w:val="20"/>
                <w:szCs w:val="20"/>
              </w:rPr>
              <w:t xml:space="preserve">  </w:t>
            </w:r>
            <w:r w:rsidRPr="00C71469">
              <w:rPr>
                <w:sz w:val="20"/>
                <w:szCs w:val="20"/>
              </w:rPr>
              <w:t xml:space="preserve"> 3 000 . 4</w:t>
            </w:r>
            <w:r w:rsidR="00920FCE">
              <w:rPr>
                <w:sz w:val="20"/>
                <w:szCs w:val="20"/>
              </w:rPr>
              <w:t>,</w:t>
            </w:r>
            <w:r w:rsidR="00920FCE">
              <w:rPr>
                <w:sz w:val="20"/>
                <w:szCs w:val="20"/>
              </w:rPr>
              <w:br/>
            </w:r>
            <w:r w:rsidRPr="00C71469">
              <w:rPr>
                <w:sz w:val="20"/>
                <w:szCs w:val="20"/>
              </w:rPr>
              <w:t>Bedeutung der Null bzw. des Stellenwertes!)</w:t>
            </w: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auto"/>
            <w:vAlign w:val="center"/>
          </w:tcPr>
          <w:p w:rsidR="00C71469" w:rsidRPr="00E50C06" w:rsidRDefault="00C71469" w:rsidP="00C71469">
            <w:pPr>
              <w:jc w:val="center"/>
              <w:rPr>
                <w:sz w:val="28"/>
                <w:szCs w:val="28"/>
              </w:rPr>
            </w:pPr>
          </w:p>
        </w:tc>
        <w:tc>
          <w:tcPr>
            <w:tcW w:w="528" w:type="dxa"/>
            <w:vAlign w:val="center"/>
          </w:tcPr>
          <w:p w:rsidR="00C71469" w:rsidRPr="00E50C06" w:rsidRDefault="00C71469" w:rsidP="00C71469">
            <w:pPr>
              <w:jc w:val="center"/>
              <w:rPr>
                <w:sz w:val="28"/>
                <w:szCs w:val="28"/>
              </w:rPr>
            </w:pPr>
          </w:p>
        </w:tc>
      </w:tr>
      <w:tr w:rsidR="00C71469" w:rsidRPr="00E50C06" w:rsidTr="002C54EC">
        <w:trPr>
          <w:trHeight w:val="454"/>
        </w:trPr>
        <w:tc>
          <w:tcPr>
            <w:tcW w:w="604" w:type="dxa"/>
            <w:vMerge/>
            <w:tcBorders>
              <w:right w:val="single" w:sz="4" w:space="0" w:color="auto"/>
            </w:tcBorders>
          </w:tcPr>
          <w:p w:rsidR="00C71469" w:rsidRPr="00E50C06" w:rsidRDefault="00C71469" w:rsidP="00C71469">
            <w:pPr>
              <w:rPr>
                <w:b/>
                <w:sz w:val="28"/>
                <w:szCs w:val="28"/>
              </w:rPr>
            </w:pPr>
          </w:p>
        </w:tc>
        <w:tc>
          <w:tcPr>
            <w:tcW w:w="2417" w:type="dxa"/>
            <w:vMerge/>
            <w:tcBorders>
              <w:left w:val="single" w:sz="4" w:space="0" w:color="auto"/>
              <w:right w:val="single" w:sz="4" w:space="0" w:color="auto"/>
            </w:tcBorders>
          </w:tcPr>
          <w:p w:rsidR="00C71469" w:rsidRPr="00E50C06" w:rsidRDefault="00C71469" w:rsidP="00C71469">
            <w:pPr>
              <w:rPr>
                <w:sz w:val="28"/>
                <w:szCs w:val="28"/>
              </w:rPr>
            </w:pPr>
          </w:p>
        </w:tc>
        <w:tc>
          <w:tcPr>
            <w:tcW w:w="4398" w:type="dxa"/>
            <w:tcBorders>
              <w:left w:val="single" w:sz="4" w:space="0" w:color="auto"/>
            </w:tcBorders>
          </w:tcPr>
          <w:p w:rsidR="00C71469" w:rsidRPr="00E50C06" w:rsidRDefault="00C71469" w:rsidP="00C71469">
            <w:pPr>
              <w:rPr>
                <w:sz w:val="28"/>
                <w:szCs w:val="28"/>
              </w:rPr>
            </w:pPr>
            <w:r w:rsidRPr="00920FCE">
              <w:rPr>
                <w:sz w:val="24"/>
                <w:szCs w:val="24"/>
              </w:rPr>
              <w:t>Divisionen als Analogieaufgaben mit Material</w:t>
            </w:r>
            <w:r>
              <w:rPr>
                <w:sz w:val="28"/>
                <w:szCs w:val="28"/>
              </w:rPr>
              <w:br/>
            </w:r>
            <w:r w:rsidRPr="00C71469">
              <w:rPr>
                <w:sz w:val="20"/>
                <w:szCs w:val="20"/>
              </w:rPr>
              <w:t>(Bedeutung der Null bzw. des Stellenwertes!)</w:t>
            </w: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C6D9F1" w:themeFill="text2" w:themeFillTint="33"/>
            <w:vAlign w:val="center"/>
          </w:tcPr>
          <w:p w:rsidR="00C71469" w:rsidRPr="00E50C06" w:rsidRDefault="00C71469" w:rsidP="00C71469">
            <w:pPr>
              <w:jc w:val="center"/>
              <w:rPr>
                <w:sz w:val="28"/>
                <w:szCs w:val="28"/>
              </w:rPr>
            </w:pPr>
          </w:p>
        </w:tc>
        <w:tc>
          <w:tcPr>
            <w:tcW w:w="553" w:type="dxa"/>
            <w:shd w:val="clear" w:color="auto" w:fill="auto"/>
            <w:vAlign w:val="center"/>
          </w:tcPr>
          <w:p w:rsidR="00C71469" w:rsidRPr="00E50C06" w:rsidRDefault="00C71469" w:rsidP="00C71469">
            <w:pPr>
              <w:jc w:val="center"/>
              <w:rPr>
                <w:sz w:val="28"/>
                <w:szCs w:val="28"/>
              </w:rPr>
            </w:pPr>
          </w:p>
        </w:tc>
        <w:tc>
          <w:tcPr>
            <w:tcW w:w="528" w:type="dxa"/>
            <w:vAlign w:val="center"/>
          </w:tcPr>
          <w:p w:rsidR="00C71469" w:rsidRPr="00E50C06" w:rsidRDefault="00C71469" w:rsidP="00C71469">
            <w:pPr>
              <w:jc w:val="center"/>
              <w:rPr>
                <w:sz w:val="28"/>
                <w:szCs w:val="28"/>
              </w:rPr>
            </w:pPr>
          </w:p>
        </w:tc>
      </w:tr>
      <w:tr w:rsidR="00994709" w:rsidRPr="00E50C06" w:rsidTr="004D4783">
        <w:trPr>
          <w:trHeight w:val="851"/>
        </w:trPr>
        <w:tc>
          <w:tcPr>
            <w:tcW w:w="604" w:type="dxa"/>
            <w:vMerge/>
            <w:tcBorders>
              <w:right w:val="single" w:sz="4" w:space="0" w:color="auto"/>
            </w:tcBorders>
          </w:tcPr>
          <w:p w:rsidR="00994709" w:rsidRPr="00E50C06" w:rsidRDefault="00994709" w:rsidP="00654D72">
            <w:pPr>
              <w:rPr>
                <w:b/>
                <w:sz w:val="28"/>
                <w:szCs w:val="28"/>
              </w:rPr>
            </w:pPr>
          </w:p>
        </w:tc>
        <w:tc>
          <w:tcPr>
            <w:tcW w:w="2417" w:type="dxa"/>
            <w:vMerge/>
            <w:tcBorders>
              <w:left w:val="single" w:sz="4" w:space="0" w:color="auto"/>
              <w:right w:val="single" w:sz="4" w:space="0" w:color="auto"/>
            </w:tcBorders>
          </w:tcPr>
          <w:p w:rsidR="00994709" w:rsidRPr="00E50C06" w:rsidRDefault="00994709" w:rsidP="00654D72">
            <w:pPr>
              <w:rPr>
                <w:sz w:val="28"/>
                <w:szCs w:val="28"/>
              </w:rPr>
            </w:pPr>
          </w:p>
        </w:tc>
        <w:tc>
          <w:tcPr>
            <w:tcW w:w="6585" w:type="dxa"/>
            <w:gridSpan w:val="5"/>
            <w:tcBorders>
              <w:left w:val="single" w:sz="4" w:space="0" w:color="auto"/>
            </w:tcBorders>
            <w:vAlign w:val="center"/>
          </w:tcPr>
          <w:p w:rsidR="00994709" w:rsidRPr="00BB2DCD" w:rsidRDefault="002C54EC" w:rsidP="00654D72">
            <w:pPr>
              <w:rPr>
                <w:color w:val="E36C0A" w:themeColor="accent6" w:themeShade="BF"/>
                <w:sz w:val="24"/>
                <w:szCs w:val="24"/>
              </w:rPr>
            </w:pPr>
            <w:r w:rsidRPr="002C54EC">
              <w:rPr>
                <w:b/>
                <w:color w:val="548DD4" w:themeColor="text2" w:themeTint="99"/>
                <w:sz w:val="24"/>
                <w:szCs w:val="24"/>
              </w:rPr>
              <w:t>Halbschriftliche</w:t>
            </w:r>
            <w:r w:rsidR="005F0C06">
              <w:rPr>
                <w:b/>
                <w:color w:val="548DD4" w:themeColor="text2" w:themeTint="99"/>
                <w:sz w:val="24"/>
                <w:szCs w:val="24"/>
              </w:rPr>
              <w:t>s</w:t>
            </w:r>
            <w:bookmarkStart w:id="1" w:name="_GoBack"/>
            <w:bookmarkEnd w:id="1"/>
            <w:r w:rsidRPr="002C54EC">
              <w:rPr>
                <w:b/>
                <w:color w:val="548DD4" w:themeColor="text2" w:themeTint="99"/>
                <w:sz w:val="24"/>
                <w:szCs w:val="24"/>
              </w:rPr>
              <w:t xml:space="preserve"> Rechnen</w:t>
            </w:r>
          </w:p>
        </w:tc>
      </w:tr>
      <w:tr w:rsidR="002C54EC" w:rsidRPr="00E50C06" w:rsidTr="002C54EC">
        <w:trPr>
          <w:trHeight w:val="454"/>
        </w:trPr>
        <w:tc>
          <w:tcPr>
            <w:tcW w:w="604" w:type="dxa"/>
            <w:vMerge/>
            <w:tcBorders>
              <w:right w:val="single" w:sz="4" w:space="0" w:color="auto"/>
            </w:tcBorders>
          </w:tcPr>
          <w:p w:rsidR="002C54EC" w:rsidRPr="00E50C06" w:rsidRDefault="002C54EC" w:rsidP="002C54EC">
            <w:pPr>
              <w:rPr>
                <w:b/>
                <w:sz w:val="28"/>
                <w:szCs w:val="28"/>
              </w:rPr>
            </w:pPr>
          </w:p>
        </w:tc>
        <w:tc>
          <w:tcPr>
            <w:tcW w:w="2417" w:type="dxa"/>
            <w:vMerge/>
            <w:tcBorders>
              <w:left w:val="single" w:sz="4" w:space="0" w:color="auto"/>
              <w:right w:val="single" w:sz="4" w:space="0" w:color="auto"/>
            </w:tcBorders>
          </w:tcPr>
          <w:p w:rsidR="002C54EC" w:rsidRPr="00E50C06" w:rsidRDefault="002C54EC" w:rsidP="002C54EC">
            <w:pPr>
              <w:rPr>
                <w:sz w:val="28"/>
                <w:szCs w:val="28"/>
              </w:rPr>
            </w:pPr>
          </w:p>
        </w:tc>
        <w:tc>
          <w:tcPr>
            <w:tcW w:w="4398" w:type="dxa"/>
            <w:tcBorders>
              <w:left w:val="single" w:sz="4" w:space="0" w:color="auto"/>
            </w:tcBorders>
          </w:tcPr>
          <w:p w:rsidR="002C54EC" w:rsidRPr="00CA6D78" w:rsidRDefault="002C54EC" w:rsidP="002C54EC">
            <w:pPr>
              <w:rPr>
                <w:sz w:val="24"/>
                <w:szCs w:val="24"/>
              </w:rPr>
            </w:pPr>
            <w:r>
              <w:rPr>
                <w:sz w:val="24"/>
                <w:szCs w:val="24"/>
              </w:rPr>
              <w:t xml:space="preserve">Additionen und Subtraktionen ohne Über- bzw. Unterschreitung </w:t>
            </w:r>
            <w:r w:rsidR="00756FC2">
              <w:rPr>
                <w:sz w:val="24"/>
                <w:szCs w:val="24"/>
              </w:rPr>
              <w:t xml:space="preserve">im </w:t>
            </w:r>
            <w:r>
              <w:rPr>
                <w:sz w:val="24"/>
                <w:szCs w:val="24"/>
              </w:rPr>
              <w:t xml:space="preserve">erarbeiteten Zahlenraum </w:t>
            </w:r>
            <w:r w:rsidRPr="002C54EC">
              <w:rPr>
                <w:sz w:val="20"/>
                <w:szCs w:val="20"/>
              </w:rPr>
              <w:t>(siehe DK 3.Klasse)</w:t>
            </w:r>
            <w:r>
              <w:rPr>
                <w:sz w:val="24"/>
                <w:szCs w:val="24"/>
              </w:rPr>
              <w:t xml:space="preserve"> </w:t>
            </w: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auto"/>
            <w:vAlign w:val="center"/>
          </w:tcPr>
          <w:p w:rsidR="002C54EC" w:rsidRPr="00E50C06" w:rsidRDefault="002C54EC" w:rsidP="002C54EC">
            <w:pPr>
              <w:jc w:val="center"/>
              <w:rPr>
                <w:sz w:val="28"/>
                <w:szCs w:val="28"/>
              </w:rPr>
            </w:pPr>
          </w:p>
        </w:tc>
        <w:tc>
          <w:tcPr>
            <w:tcW w:w="528" w:type="dxa"/>
            <w:vAlign w:val="center"/>
          </w:tcPr>
          <w:p w:rsidR="002C54EC" w:rsidRPr="00E50C06" w:rsidRDefault="002C54EC" w:rsidP="002C54EC">
            <w:pPr>
              <w:jc w:val="center"/>
              <w:rPr>
                <w:sz w:val="28"/>
                <w:szCs w:val="28"/>
              </w:rPr>
            </w:pPr>
          </w:p>
        </w:tc>
      </w:tr>
      <w:tr w:rsidR="002C54EC" w:rsidRPr="00E50C06" w:rsidTr="002C54EC">
        <w:trPr>
          <w:trHeight w:val="567"/>
        </w:trPr>
        <w:tc>
          <w:tcPr>
            <w:tcW w:w="604" w:type="dxa"/>
            <w:vMerge/>
            <w:tcBorders>
              <w:right w:val="single" w:sz="4" w:space="0" w:color="auto"/>
            </w:tcBorders>
          </w:tcPr>
          <w:p w:rsidR="002C54EC" w:rsidRPr="00E50C06" w:rsidRDefault="002C54EC" w:rsidP="002C54EC">
            <w:pPr>
              <w:rPr>
                <w:b/>
                <w:sz w:val="28"/>
                <w:szCs w:val="28"/>
              </w:rPr>
            </w:pPr>
          </w:p>
        </w:tc>
        <w:tc>
          <w:tcPr>
            <w:tcW w:w="2417" w:type="dxa"/>
            <w:vMerge/>
            <w:tcBorders>
              <w:left w:val="single" w:sz="4" w:space="0" w:color="auto"/>
              <w:right w:val="single" w:sz="4" w:space="0" w:color="auto"/>
            </w:tcBorders>
          </w:tcPr>
          <w:p w:rsidR="002C54EC" w:rsidRPr="00E50C06" w:rsidRDefault="002C54EC" w:rsidP="002C54EC">
            <w:pPr>
              <w:rPr>
                <w:sz w:val="28"/>
                <w:szCs w:val="28"/>
              </w:rPr>
            </w:pPr>
          </w:p>
        </w:tc>
        <w:tc>
          <w:tcPr>
            <w:tcW w:w="4398" w:type="dxa"/>
            <w:tcBorders>
              <w:left w:val="single" w:sz="4" w:space="0" w:color="auto"/>
            </w:tcBorders>
            <w:vAlign w:val="center"/>
          </w:tcPr>
          <w:p w:rsidR="002C54EC" w:rsidRPr="00CA6D78" w:rsidRDefault="002C54EC" w:rsidP="002C54EC">
            <w:pPr>
              <w:rPr>
                <w:sz w:val="24"/>
                <w:szCs w:val="24"/>
              </w:rPr>
            </w:pPr>
            <w:r>
              <w:rPr>
                <w:sz w:val="24"/>
                <w:szCs w:val="24"/>
              </w:rPr>
              <w:t xml:space="preserve">Einfache Multiplikationen </w:t>
            </w:r>
            <w:r w:rsidRPr="002C54EC">
              <w:rPr>
                <w:sz w:val="20"/>
                <w:szCs w:val="20"/>
              </w:rPr>
              <w:t>(1 500 . 3)</w:t>
            </w: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auto"/>
            <w:vAlign w:val="center"/>
          </w:tcPr>
          <w:p w:rsidR="002C54EC" w:rsidRPr="00E50C06" w:rsidRDefault="002C54EC" w:rsidP="002C54EC">
            <w:pPr>
              <w:jc w:val="center"/>
              <w:rPr>
                <w:sz w:val="28"/>
                <w:szCs w:val="28"/>
              </w:rPr>
            </w:pPr>
          </w:p>
        </w:tc>
        <w:tc>
          <w:tcPr>
            <w:tcW w:w="553" w:type="dxa"/>
            <w:shd w:val="clear" w:color="auto" w:fill="auto"/>
            <w:vAlign w:val="center"/>
          </w:tcPr>
          <w:p w:rsidR="002C54EC" w:rsidRPr="00E50C06" w:rsidRDefault="002C54EC" w:rsidP="002C54EC">
            <w:pPr>
              <w:jc w:val="center"/>
              <w:rPr>
                <w:sz w:val="28"/>
                <w:szCs w:val="28"/>
              </w:rPr>
            </w:pPr>
          </w:p>
        </w:tc>
        <w:tc>
          <w:tcPr>
            <w:tcW w:w="528" w:type="dxa"/>
            <w:vAlign w:val="center"/>
          </w:tcPr>
          <w:p w:rsidR="002C54EC" w:rsidRPr="00E50C06" w:rsidRDefault="002C54EC" w:rsidP="002C54EC">
            <w:pPr>
              <w:jc w:val="center"/>
              <w:rPr>
                <w:sz w:val="28"/>
                <w:szCs w:val="28"/>
              </w:rPr>
            </w:pPr>
          </w:p>
        </w:tc>
      </w:tr>
      <w:tr w:rsidR="002C54EC" w:rsidRPr="00E50C06" w:rsidTr="002C54EC">
        <w:trPr>
          <w:trHeight w:val="567"/>
        </w:trPr>
        <w:tc>
          <w:tcPr>
            <w:tcW w:w="604" w:type="dxa"/>
            <w:vMerge/>
            <w:tcBorders>
              <w:right w:val="single" w:sz="4" w:space="0" w:color="auto"/>
            </w:tcBorders>
          </w:tcPr>
          <w:p w:rsidR="002C54EC" w:rsidRPr="00E50C06" w:rsidRDefault="002C54EC" w:rsidP="002C54EC">
            <w:pPr>
              <w:rPr>
                <w:b/>
                <w:sz w:val="28"/>
                <w:szCs w:val="28"/>
              </w:rPr>
            </w:pPr>
          </w:p>
        </w:tc>
        <w:tc>
          <w:tcPr>
            <w:tcW w:w="2417" w:type="dxa"/>
            <w:vMerge/>
            <w:tcBorders>
              <w:left w:val="single" w:sz="4" w:space="0" w:color="auto"/>
              <w:right w:val="single" w:sz="4" w:space="0" w:color="auto"/>
            </w:tcBorders>
          </w:tcPr>
          <w:p w:rsidR="002C54EC" w:rsidRPr="00E50C06" w:rsidRDefault="002C54EC" w:rsidP="002C54EC">
            <w:pPr>
              <w:rPr>
                <w:sz w:val="28"/>
                <w:szCs w:val="28"/>
              </w:rPr>
            </w:pPr>
          </w:p>
        </w:tc>
        <w:tc>
          <w:tcPr>
            <w:tcW w:w="4398" w:type="dxa"/>
            <w:tcBorders>
              <w:left w:val="single" w:sz="4" w:space="0" w:color="auto"/>
            </w:tcBorders>
            <w:vAlign w:val="center"/>
          </w:tcPr>
          <w:p w:rsidR="002C54EC" w:rsidRDefault="002C54EC" w:rsidP="002C54EC">
            <w:pPr>
              <w:rPr>
                <w:sz w:val="24"/>
                <w:szCs w:val="24"/>
              </w:rPr>
            </w:pPr>
            <w:r>
              <w:rPr>
                <w:sz w:val="24"/>
                <w:szCs w:val="24"/>
              </w:rPr>
              <w:t xml:space="preserve">Einfache Divisionen </w:t>
            </w:r>
            <w:r w:rsidRPr="002C54EC">
              <w:rPr>
                <w:sz w:val="20"/>
                <w:szCs w:val="20"/>
              </w:rPr>
              <w:t>(8 400 : 2)</w:t>
            </w:r>
            <w:r>
              <w:rPr>
                <w:sz w:val="24"/>
                <w:szCs w:val="24"/>
              </w:rPr>
              <w:br/>
            </w:r>
            <w:r w:rsidRPr="002C54EC">
              <w:rPr>
                <w:sz w:val="20"/>
                <w:szCs w:val="20"/>
              </w:rPr>
              <w:t>(Stellenwert- und</w:t>
            </w:r>
            <w:r>
              <w:rPr>
                <w:sz w:val="24"/>
                <w:szCs w:val="24"/>
              </w:rPr>
              <w:t xml:space="preserve"> </w:t>
            </w:r>
            <w:r w:rsidRPr="002C54EC">
              <w:rPr>
                <w:sz w:val="20"/>
                <w:szCs w:val="20"/>
              </w:rPr>
              <w:t>Divisionsverständnis!)</w:t>
            </w: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auto"/>
            <w:vAlign w:val="center"/>
          </w:tcPr>
          <w:p w:rsidR="002C54EC" w:rsidRPr="00E50C06" w:rsidRDefault="002C54EC" w:rsidP="002C54EC">
            <w:pPr>
              <w:jc w:val="center"/>
              <w:rPr>
                <w:sz w:val="28"/>
                <w:szCs w:val="28"/>
              </w:rPr>
            </w:pPr>
          </w:p>
        </w:tc>
        <w:tc>
          <w:tcPr>
            <w:tcW w:w="553" w:type="dxa"/>
            <w:shd w:val="clear" w:color="auto" w:fill="FFFFFF" w:themeFill="background1"/>
            <w:vAlign w:val="center"/>
          </w:tcPr>
          <w:p w:rsidR="002C54EC" w:rsidRPr="00E50C06" w:rsidRDefault="002C54EC" w:rsidP="002C54EC">
            <w:pPr>
              <w:jc w:val="center"/>
              <w:rPr>
                <w:sz w:val="28"/>
                <w:szCs w:val="28"/>
              </w:rPr>
            </w:pPr>
          </w:p>
        </w:tc>
        <w:tc>
          <w:tcPr>
            <w:tcW w:w="528" w:type="dxa"/>
            <w:vAlign w:val="center"/>
          </w:tcPr>
          <w:p w:rsidR="002C54EC" w:rsidRPr="00E50C06" w:rsidRDefault="002C54EC" w:rsidP="002C54EC">
            <w:pPr>
              <w:jc w:val="center"/>
              <w:rPr>
                <w:sz w:val="28"/>
                <w:szCs w:val="28"/>
              </w:rPr>
            </w:pPr>
          </w:p>
        </w:tc>
      </w:tr>
      <w:tr w:rsidR="00634F8F" w:rsidRPr="00E50C06" w:rsidTr="00634F8F">
        <w:trPr>
          <w:trHeight w:val="851"/>
        </w:trPr>
        <w:tc>
          <w:tcPr>
            <w:tcW w:w="604" w:type="dxa"/>
            <w:vMerge/>
            <w:tcBorders>
              <w:right w:val="single" w:sz="4" w:space="0" w:color="auto"/>
            </w:tcBorders>
          </w:tcPr>
          <w:p w:rsidR="00634F8F" w:rsidRPr="00E50C06" w:rsidRDefault="00634F8F" w:rsidP="00654D72">
            <w:pPr>
              <w:rPr>
                <w:b/>
                <w:sz w:val="28"/>
                <w:szCs w:val="28"/>
              </w:rPr>
            </w:pPr>
          </w:p>
        </w:tc>
        <w:tc>
          <w:tcPr>
            <w:tcW w:w="2417" w:type="dxa"/>
            <w:vMerge/>
            <w:tcBorders>
              <w:left w:val="single" w:sz="4" w:space="0" w:color="auto"/>
              <w:right w:val="single" w:sz="4" w:space="0" w:color="auto"/>
            </w:tcBorders>
          </w:tcPr>
          <w:p w:rsidR="00634F8F" w:rsidRPr="00E50C06" w:rsidRDefault="00634F8F" w:rsidP="00654D72">
            <w:pPr>
              <w:rPr>
                <w:sz w:val="28"/>
                <w:szCs w:val="28"/>
              </w:rPr>
            </w:pPr>
          </w:p>
        </w:tc>
        <w:tc>
          <w:tcPr>
            <w:tcW w:w="6585" w:type="dxa"/>
            <w:gridSpan w:val="5"/>
            <w:tcBorders>
              <w:left w:val="single" w:sz="4" w:space="0" w:color="auto"/>
            </w:tcBorders>
            <w:vAlign w:val="center"/>
          </w:tcPr>
          <w:p w:rsidR="00634F8F" w:rsidRPr="00634F8F" w:rsidRDefault="00634F8F" w:rsidP="00634F8F">
            <w:pPr>
              <w:rPr>
                <w:sz w:val="24"/>
                <w:szCs w:val="24"/>
              </w:rPr>
            </w:pPr>
            <w:r w:rsidRPr="003F712A">
              <w:rPr>
                <w:b/>
                <w:color w:val="548DD4" w:themeColor="text2" w:themeTint="99"/>
                <w:sz w:val="24"/>
                <w:szCs w:val="24"/>
              </w:rPr>
              <w:t>Ergänzungen</w:t>
            </w:r>
          </w:p>
        </w:tc>
      </w:tr>
      <w:tr w:rsidR="002C54EC" w:rsidRPr="00E50C06" w:rsidTr="00274E38">
        <w:trPr>
          <w:trHeight w:val="454"/>
        </w:trPr>
        <w:tc>
          <w:tcPr>
            <w:tcW w:w="604" w:type="dxa"/>
            <w:vMerge/>
            <w:tcBorders>
              <w:right w:val="single" w:sz="4" w:space="0" w:color="auto"/>
            </w:tcBorders>
          </w:tcPr>
          <w:p w:rsidR="002C54EC" w:rsidRPr="00E50C06" w:rsidRDefault="002C54EC" w:rsidP="002C54EC">
            <w:pPr>
              <w:rPr>
                <w:b/>
                <w:sz w:val="28"/>
                <w:szCs w:val="28"/>
              </w:rPr>
            </w:pPr>
          </w:p>
        </w:tc>
        <w:tc>
          <w:tcPr>
            <w:tcW w:w="2417" w:type="dxa"/>
            <w:vMerge/>
            <w:tcBorders>
              <w:left w:val="single" w:sz="4" w:space="0" w:color="auto"/>
              <w:right w:val="single" w:sz="4" w:space="0" w:color="auto"/>
            </w:tcBorders>
          </w:tcPr>
          <w:p w:rsidR="002C54EC" w:rsidRPr="00E50C06" w:rsidRDefault="002C54EC" w:rsidP="002C54EC">
            <w:pPr>
              <w:rPr>
                <w:sz w:val="28"/>
                <w:szCs w:val="28"/>
              </w:rPr>
            </w:pPr>
          </w:p>
        </w:tc>
        <w:tc>
          <w:tcPr>
            <w:tcW w:w="4398" w:type="dxa"/>
            <w:tcBorders>
              <w:left w:val="single" w:sz="4" w:space="0" w:color="auto"/>
            </w:tcBorders>
          </w:tcPr>
          <w:p w:rsidR="002C54EC" w:rsidRPr="00E50C06" w:rsidRDefault="002C54EC" w:rsidP="002C54EC">
            <w:pPr>
              <w:rPr>
                <w:sz w:val="28"/>
                <w:szCs w:val="28"/>
              </w:rPr>
            </w:pPr>
            <w:r w:rsidRPr="002C54EC">
              <w:rPr>
                <w:sz w:val="24"/>
                <w:szCs w:val="24"/>
              </w:rPr>
              <w:t>Ergänzungen auf den nächsten reinen T/H/Z</w:t>
            </w:r>
            <w:r>
              <w:rPr>
                <w:sz w:val="28"/>
                <w:szCs w:val="28"/>
              </w:rPr>
              <w:t xml:space="preserve">   </w:t>
            </w:r>
            <w:r w:rsidRPr="00137E22">
              <w:rPr>
                <w:sz w:val="20"/>
                <w:szCs w:val="16"/>
              </w:rPr>
              <w:t>(3000+__=8000, 3200+___=4000, 3100+__=3700,</w:t>
            </w:r>
            <w:r>
              <w:rPr>
                <w:sz w:val="20"/>
                <w:szCs w:val="16"/>
              </w:rPr>
              <w:t xml:space="preserve"> </w:t>
            </w:r>
            <w:r w:rsidRPr="00137E22">
              <w:rPr>
                <w:sz w:val="20"/>
                <w:szCs w:val="16"/>
              </w:rPr>
              <w:t xml:space="preserve">9840+__=9870, </w:t>
            </w:r>
            <w:r>
              <w:rPr>
                <w:sz w:val="20"/>
                <w:szCs w:val="16"/>
              </w:rPr>
              <w:t xml:space="preserve"> </w:t>
            </w:r>
            <w:r w:rsidRPr="00137E22">
              <w:rPr>
                <w:sz w:val="20"/>
                <w:szCs w:val="16"/>
              </w:rPr>
              <w:t>6420+__=10000)</w:t>
            </w: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C6D9F1" w:themeFill="text2" w:themeFillTint="33"/>
            <w:vAlign w:val="center"/>
          </w:tcPr>
          <w:p w:rsidR="002C54EC" w:rsidRPr="00E50C06" w:rsidRDefault="002C54EC" w:rsidP="002C54EC">
            <w:pPr>
              <w:jc w:val="center"/>
              <w:rPr>
                <w:sz w:val="28"/>
                <w:szCs w:val="28"/>
              </w:rPr>
            </w:pPr>
          </w:p>
        </w:tc>
        <w:tc>
          <w:tcPr>
            <w:tcW w:w="553" w:type="dxa"/>
            <w:shd w:val="clear" w:color="auto" w:fill="FFFFFF" w:themeFill="background1"/>
            <w:vAlign w:val="center"/>
          </w:tcPr>
          <w:p w:rsidR="002C54EC" w:rsidRPr="00E50C06" w:rsidRDefault="002C54EC" w:rsidP="002C54EC">
            <w:pPr>
              <w:jc w:val="center"/>
              <w:rPr>
                <w:sz w:val="28"/>
                <w:szCs w:val="28"/>
              </w:rPr>
            </w:pPr>
          </w:p>
        </w:tc>
        <w:tc>
          <w:tcPr>
            <w:tcW w:w="528" w:type="dxa"/>
            <w:vAlign w:val="center"/>
          </w:tcPr>
          <w:p w:rsidR="002C54EC" w:rsidRPr="00E50C06" w:rsidRDefault="002C54EC" w:rsidP="002C54EC">
            <w:pPr>
              <w:jc w:val="center"/>
              <w:rPr>
                <w:sz w:val="28"/>
                <w:szCs w:val="28"/>
              </w:rPr>
            </w:pPr>
          </w:p>
        </w:tc>
      </w:tr>
      <w:tr w:rsidR="002C54EC" w:rsidRPr="00E50C06" w:rsidTr="002C54EC">
        <w:tc>
          <w:tcPr>
            <w:tcW w:w="604" w:type="dxa"/>
            <w:vMerge/>
            <w:tcBorders>
              <w:right w:val="single" w:sz="4" w:space="0" w:color="auto"/>
            </w:tcBorders>
          </w:tcPr>
          <w:p w:rsidR="002C54EC" w:rsidRPr="00E50C06" w:rsidRDefault="002C54EC" w:rsidP="002C54EC">
            <w:pPr>
              <w:rPr>
                <w:b/>
                <w:sz w:val="28"/>
                <w:szCs w:val="28"/>
              </w:rPr>
            </w:pPr>
          </w:p>
        </w:tc>
        <w:tc>
          <w:tcPr>
            <w:tcW w:w="2417" w:type="dxa"/>
            <w:vMerge/>
            <w:tcBorders>
              <w:left w:val="single" w:sz="4" w:space="0" w:color="auto"/>
              <w:right w:val="single" w:sz="4" w:space="0" w:color="auto"/>
            </w:tcBorders>
          </w:tcPr>
          <w:p w:rsidR="002C54EC" w:rsidRPr="00E50C06" w:rsidRDefault="002C54EC" w:rsidP="002C54EC">
            <w:pPr>
              <w:rPr>
                <w:sz w:val="28"/>
                <w:szCs w:val="28"/>
              </w:rPr>
            </w:pPr>
          </w:p>
        </w:tc>
        <w:tc>
          <w:tcPr>
            <w:tcW w:w="4398" w:type="dxa"/>
            <w:tcBorders>
              <w:left w:val="single" w:sz="4" w:space="0" w:color="auto"/>
            </w:tcBorders>
          </w:tcPr>
          <w:p w:rsidR="002C54EC" w:rsidRDefault="002C54EC" w:rsidP="002C54EC">
            <w:pPr>
              <w:rPr>
                <w:sz w:val="28"/>
                <w:szCs w:val="28"/>
              </w:rPr>
            </w:pPr>
            <w:r w:rsidRPr="002C54EC">
              <w:rPr>
                <w:sz w:val="24"/>
                <w:szCs w:val="24"/>
              </w:rPr>
              <w:t>Einfache Ergänzungen mit einem Übergang</w:t>
            </w:r>
            <w:r>
              <w:rPr>
                <w:sz w:val="28"/>
                <w:szCs w:val="28"/>
              </w:rPr>
              <w:t xml:space="preserve"> </w:t>
            </w:r>
            <w:r w:rsidRPr="00CA6D78">
              <w:rPr>
                <w:sz w:val="20"/>
                <w:szCs w:val="20"/>
              </w:rPr>
              <w:t>(3 470 + ____ =  4  000)</w:t>
            </w:r>
          </w:p>
        </w:tc>
        <w:tc>
          <w:tcPr>
            <w:tcW w:w="553" w:type="dxa"/>
            <w:shd w:val="clear" w:color="auto" w:fill="C6D9F1" w:themeFill="text2" w:themeFillTint="33"/>
          </w:tcPr>
          <w:p w:rsidR="002C54EC" w:rsidRPr="00E50C06" w:rsidRDefault="002C54EC" w:rsidP="002C54EC">
            <w:pPr>
              <w:jc w:val="center"/>
              <w:rPr>
                <w:sz w:val="28"/>
                <w:szCs w:val="28"/>
              </w:rPr>
            </w:pPr>
          </w:p>
        </w:tc>
        <w:tc>
          <w:tcPr>
            <w:tcW w:w="553" w:type="dxa"/>
            <w:shd w:val="clear" w:color="auto" w:fill="auto"/>
          </w:tcPr>
          <w:p w:rsidR="002C54EC" w:rsidRPr="00E50C06" w:rsidRDefault="002C54EC" w:rsidP="002C54EC">
            <w:pPr>
              <w:jc w:val="center"/>
              <w:rPr>
                <w:sz w:val="28"/>
                <w:szCs w:val="28"/>
              </w:rPr>
            </w:pPr>
          </w:p>
        </w:tc>
        <w:tc>
          <w:tcPr>
            <w:tcW w:w="553" w:type="dxa"/>
            <w:shd w:val="clear" w:color="auto" w:fill="auto"/>
          </w:tcPr>
          <w:p w:rsidR="002C54EC" w:rsidRPr="00E50C06" w:rsidRDefault="002C54EC" w:rsidP="002C54EC">
            <w:pPr>
              <w:jc w:val="center"/>
              <w:rPr>
                <w:sz w:val="28"/>
                <w:szCs w:val="28"/>
              </w:rPr>
            </w:pPr>
          </w:p>
        </w:tc>
        <w:tc>
          <w:tcPr>
            <w:tcW w:w="528" w:type="dxa"/>
          </w:tcPr>
          <w:p w:rsidR="002C54EC" w:rsidRPr="00E50C06" w:rsidRDefault="002C54EC" w:rsidP="002C54EC">
            <w:pPr>
              <w:jc w:val="center"/>
              <w:rPr>
                <w:sz w:val="28"/>
                <w:szCs w:val="28"/>
              </w:rPr>
            </w:pPr>
          </w:p>
        </w:tc>
      </w:tr>
    </w:tbl>
    <w:p w:rsidR="00634F8F" w:rsidRDefault="00634F8F" w:rsidP="00654D72">
      <w:pPr>
        <w:rPr>
          <w:sz w:val="32"/>
          <w:szCs w:val="32"/>
        </w:rPr>
      </w:pPr>
    </w:p>
    <w:p w:rsidR="00634F8F" w:rsidRDefault="00634F8F">
      <w:pPr>
        <w:rPr>
          <w:sz w:val="32"/>
          <w:szCs w:val="32"/>
        </w:rPr>
      </w:pPr>
      <w:r>
        <w:rPr>
          <w:sz w:val="32"/>
          <w:szCs w:val="32"/>
        </w:rPr>
        <w:br w:type="page"/>
      </w:r>
    </w:p>
    <w:p w:rsidR="00994709" w:rsidRDefault="00994709" w:rsidP="00654D72">
      <w:pPr>
        <w:rPr>
          <w:sz w:val="32"/>
          <w:szCs w:val="32"/>
        </w:rPr>
      </w:pPr>
    </w:p>
    <w:tbl>
      <w:tblPr>
        <w:tblStyle w:val="Tabellenraster"/>
        <w:tblW w:w="9606" w:type="dxa"/>
        <w:tblInd w:w="279" w:type="dxa"/>
        <w:tblLook w:val="04A0" w:firstRow="1" w:lastRow="0" w:firstColumn="1" w:lastColumn="0" w:noHBand="0" w:noVBand="1"/>
      </w:tblPr>
      <w:tblGrid>
        <w:gridCol w:w="658"/>
        <w:gridCol w:w="2482"/>
        <w:gridCol w:w="4226"/>
        <w:gridCol w:w="567"/>
        <w:gridCol w:w="567"/>
        <w:gridCol w:w="567"/>
        <w:gridCol w:w="539"/>
      </w:tblGrid>
      <w:tr w:rsidR="008A0F0C" w:rsidRPr="00970F2D" w:rsidTr="004D4783">
        <w:trPr>
          <w:trHeight w:val="857"/>
        </w:trPr>
        <w:tc>
          <w:tcPr>
            <w:tcW w:w="3140" w:type="dxa"/>
            <w:gridSpan w:val="2"/>
            <w:tcBorders>
              <w:bottom w:val="single" w:sz="4" w:space="0" w:color="auto"/>
            </w:tcBorders>
          </w:tcPr>
          <w:p w:rsidR="00B51AEC" w:rsidRPr="009E7C61" w:rsidRDefault="008A0F0C" w:rsidP="00B51AEC">
            <w:pPr>
              <w:tabs>
                <w:tab w:val="left" w:pos="1698"/>
              </w:tabs>
              <w:rPr>
                <w:rFonts w:ascii="Calibri" w:eastAsia="Calibri" w:hAnsi="Calibri" w:cs="Calibri"/>
                <w:sz w:val="28"/>
                <w:szCs w:val="28"/>
              </w:rPr>
            </w:pPr>
            <w:r>
              <w:rPr>
                <w:sz w:val="28"/>
                <w:szCs w:val="28"/>
              </w:rPr>
              <w:br w:type="page"/>
            </w:r>
            <w:r w:rsidR="00B51AEC" w:rsidRPr="009E7C61">
              <w:rPr>
                <w:rFonts w:ascii="Calibri" w:eastAsia="Calibri" w:hAnsi="Calibri" w:cs="Calibri"/>
                <w:sz w:val="28"/>
                <w:szCs w:val="28"/>
              </w:rPr>
              <w:t>*</w:t>
            </w:r>
          </w:p>
          <w:p w:rsidR="00B51AEC" w:rsidRPr="009E7C61" w:rsidRDefault="00B51AEC" w:rsidP="00B51AEC">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B51AEC" w:rsidRPr="00F97CB8" w:rsidRDefault="00B51AEC" w:rsidP="00B51AEC">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8A0F0C" w:rsidRPr="00E50C06" w:rsidRDefault="008A0F0C" w:rsidP="00B51AEC">
            <w:pPr>
              <w:rPr>
                <w:sz w:val="28"/>
                <w:szCs w:val="28"/>
              </w:rPr>
            </w:pPr>
          </w:p>
        </w:tc>
        <w:tc>
          <w:tcPr>
            <w:tcW w:w="4226" w:type="dxa"/>
          </w:tcPr>
          <w:p w:rsidR="008A0F0C" w:rsidRDefault="008A0F0C" w:rsidP="004D4783">
            <w:pPr>
              <w:jc w:val="center"/>
              <w:rPr>
                <w:b/>
                <w:sz w:val="28"/>
                <w:szCs w:val="28"/>
              </w:rPr>
            </w:pPr>
          </w:p>
          <w:p w:rsidR="008A0F0C" w:rsidRPr="00B91F9C" w:rsidRDefault="008A0F0C" w:rsidP="004D4783">
            <w:pPr>
              <w:jc w:val="center"/>
              <w:rPr>
                <w:b/>
                <w:sz w:val="32"/>
                <w:szCs w:val="28"/>
              </w:rPr>
            </w:pPr>
            <w:r w:rsidRPr="00B91F9C">
              <w:rPr>
                <w:b/>
                <w:sz w:val="32"/>
                <w:szCs w:val="28"/>
              </w:rPr>
              <w:t>Lerninhalte</w:t>
            </w:r>
          </w:p>
          <w:p w:rsidR="008A0F0C" w:rsidRPr="00E50C06" w:rsidRDefault="008A0F0C" w:rsidP="004D4783">
            <w:pPr>
              <w:rPr>
                <w:b/>
                <w:sz w:val="28"/>
                <w:szCs w:val="28"/>
              </w:rPr>
            </w:pP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Erarbeitung:</w:t>
            </w:r>
          </w:p>
        </w:tc>
        <w:tc>
          <w:tcPr>
            <w:tcW w:w="567" w:type="dxa"/>
            <w:textDirection w:val="btLr"/>
            <w:vAlign w:val="center"/>
          </w:tcPr>
          <w:p w:rsidR="008A0F0C" w:rsidRPr="00970F2D" w:rsidRDefault="008A0F0C" w:rsidP="003423DF">
            <w:pPr>
              <w:ind w:left="113" w:right="113"/>
              <w:jc w:val="center"/>
              <w:rPr>
                <w:sz w:val="16"/>
                <w:szCs w:val="16"/>
              </w:rPr>
            </w:pPr>
            <w:r w:rsidRPr="00970F2D">
              <w:rPr>
                <w:sz w:val="16"/>
                <w:szCs w:val="16"/>
              </w:rPr>
              <w:t>Übungsphase:</w:t>
            </w:r>
          </w:p>
        </w:tc>
        <w:tc>
          <w:tcPr>
            <w:tcW w:w="567" w:type="dxa"/>
            <w:textDirection w:val="btLr"/>
            <w:vAlign w:val="center"/>
          </w:tcPr>
          <w:p w:rsidR="008A0F0C" w:rsidRPr="00970F2D" w:rsidRDefault="008A0F0C" w:rsidP="004D4783">
            <w:pPr>
              <w:ind w:left="113" w:right="113"/>
              <w:jc w:val="center"/>
              <w:rPr>
                <w:sz w:val="16"/>
                <w:szCs w:val="16"/>
              </w:rPr>
            </w:pPr>
            <w:r w:rsidRPr="00970F2D">
              <w:rPr>
                <w:sz w:val="16"/>
                <w:szCs w:val="16"/>
              </w:rPr>
              <w:t>Lernziel erreicht:</w:t>
            </w:r>
          </w:p>
        </w:tc>
        <w:tc>
          <w:tcPr>
            <w:tcW w:w="539" w:type="dxa"/>
            <w:textDirection w:val="btLr"/>
            <w:vAlign w:val="center"/>
          </w:tcPr>
          <w:p w:rsidR="008A0F0C" w:rsidRPr="00970F2D" w:rsidRDefault="008A0F0C" w:rsidP="004D4783">
            <w:pPr>
              <w:ind w:left="113" w:right="113"/>
              <w:jc w:val="center"/>
              <w:rPr>
                <w:sz w:val="16"/>
                <w:szCs w:val="16"/>
              </w:rPr>
            </w:pPr>
            <w:r w:rsidRPr="00970F2D">
              <w:rPr>
                <w:sz w:val="16"/>
                <w:szCs w:val="16"/>
              </w:rPr>
              <w:t>Selbständiges Anwenden:</w:t>
            </w:r>
          </w:p>
        </w:tc>
      </w:tr>
      <w:tr w:rsidR="008A0F0C" w:rsidRPr="00BF6AE3" w:rsidTr="00C24E81">
        <w:trPr>
          <w:trHeight w:val="680"/>
        </w:trPr>
        <w:tc>
          <w:tcPr>
            <w:tcW w:w="658" w:type="dxa"/>
            <w:vMerge w:val="restart"/>
            <w:tcBorders>
              <w:top w:val="single" w:sz="4" w:space="0" w:color="auto"/>
              <w:right w:val="single" w:sz="4" w:space="0" w:color="auto"/>
            </w:tcBorders>
            <w:textDirection w:val="btLr"/>
          </w:tcPr>
          <w:p w:rsidR="008A0F0C" w:rsidRPr="00B51AEC" w:rsidRDefault="00F02234" w:rsidP="00F02234">
            <w:pPr>
              <w:ind w:right="113"/>
              <w:jc w:val="center"/>
              <w:rPr>
                <w:b/>
                <w:color w:val="E36C0A" w:themeColor="accent6" w:themeShade="BF"/>
                <w:sz w:val="32"/>
                <w:szCs w:val="32"/>
              </w:rPr>
            </w:pPr>
            <w:r>
              <w:rPr>
                <w:b/>
                <w:color w:val="548DD4" w:themeColor="text2" w:themeTint="99"/>
                <w:sz w:val="32"/>
                <w:szCs w:val="32"/>
              </w:rPr>
              <w:t xml:space="preserve">KOMPETENZBEREICH </w:t>
            </w:r>
            <w:r w:rsidR="00634F8F" w:rsidRPr="003F712A">
              <w:rPr>
                <w:b/>
                <w:color w:val="548DD4" w:themeColor="text2" w:themeTint="99"/>
                <w:sz w:val="32"/>
                <w:szCs w:val="32"/>
              </w:rPr>
              <w:t xml:space="preserve">OPERATIONEN </w:t>
            </w:r>
          </w:p>
        </w:tc>
        <w:tc>
          <w:tcPr>
            <w:tcW w:w="2482" w:type="dxa"/>
            <w:vMerge w:val="restart"/>
            <w:tcBorders>
              <w:top w:val="single" w:sz="4" w:space="0" w:color="auto"/>
              <w:left w:val="single" w:sz="4" w:space="0" w:color="auto"/>
              <w:right w:val="single" w:sz="4" w:space="0" w:color="auto"/>
            </w:tcBorders>
          </w:tcPr>
          <w:p w:rsidR="008A0F0C" w:rsidRPr="007B001E" w:rsidRDefault="008A0F0C" w:rsidP="004D4783">
            <w:pPr>
              <w:rPr>
                <w:sz w:val="20"/>
                <w:szCs w:val="20"/>
              </w:rPr>
            </w:pPr>
          </w:p>
          <w:p w:rsidR="008A0F0C" w:rsidRPr="003F712A" w:rsidRDefault="008A0F0C" w:rsidP="004D4783">
            <w:pPr>
              <w:rPr>
                <w:color w:val="548DD4" w:themeColor="text2" w:themeTint="99"/>
                <w:sz w:val="26"/>
                <w:szCs w:val="26"/>
              </w:rPr>
            </w:pPr>
            <w:r w:rsidRPr="003F712A">
              <w:rPr>
                <w:rFonts w:ascii="Calibri" w:eastAsia="Calibri" w:hAnsi="Calibri" w:cs="Calibri"/>
                <w:b/>
                <w:color w:val="548DD4" w:themeColor="text2" w:themeTint="99"/>
                <w:sz w:val="24"/>
                <w:szCs w:val="28"/>
                <w:u w:val="single"/>
              </w:rPr>
              <w:t>Anmerkungen:</w:t>
            </w:r>
          </w:p>
          <w:p w:rsidR="008A0F0C" w:rsidRPr="007B001E" w:rsidRDefault="008A0F0C" w:rsidP="004D4783">
            <w:pPr>
              <w:rPr>
                <w:sz w:val="20"/>
                <w:szCs w:val="20"/>
              </w:rPr>
            </w:pPr>
          </w:p>
          <w:p w:rsidR="00634F8F" w:rsidRPr="003F712A" w:rsidRDefault="003F712A" w:rsidP="00634F8F">
            <w:pPr>
              <w:rPr>
                <w:color w:val="000000" w:themeColor="text1"/>
                <w:sz w:val="20"/>
                <w:szCs w:val="20"/>
              </w:rPr>
            </w:pPr>
            <w:r w:rsidRPr="00F11B9B">
              <w:rPr>
                <w:b/>
                <w:color w:val="000000" w:themeColor="text1"/>
                <w:sz w:val="20"/>
                <w:szCs w:val="20"/>
              </w:rPr>
              <w:t>Operationsverständ</w:t>
            </w:r>
            <w:r w:rsidR="00634F8F" w:rsidRPr="00F11B9B">
              <w:rPr>
                <w:b/>
                <w:color w:val="000000" w:themeColor="text1"/>
                <w:sz w:val="20"/>
                <w:szCs w:val="20"/>
              </w:rPr>
              <w:t>nis</w:t>
            </w:r>
            <w:r w:rsidR="00634F8F" w:rsidRPr="003F712A">
              <w:rPr>
                <w:color w:val="000000" w:themeColor="text1"/>
                <w:sz w:val="20"/>
                <w:szCs w:val="20"/>
              </w:rPr>
              <w:t xml:space="preserve"> der bekannten Grundrech</w:t>
            </w:r>
            <w:r w:rsidR="00B362DB">
              <w:rPr>
                <w:color w:val="000000" w:themeColor="text1"/>
                <w:sz w:val="20"/>
                <w:szCs w:val="20"/>
              </w:rPr>
              <w:t>n</w:t>
            </w:r>
            <w:r w:rsidR="00634F8F" w:rsidRPr="003F712A">
              <w:rPr>
                <w:color w:val="000000" w:themeColor="text1"/>
                <w:sz w:val="20"/>
                <w:szCs w:val="20"/>
              </w:rPr>
              <w:t xml:space="preserve">ungsarten </w:t>
            </w:r>
            <w:r w:rsidR="00634F8F" w:rsidRPr="003F712A">
              <w:rPr>
                <w:color w:val="000000" w:themeColor="text1"/>
                <w:sz w:val="20"/>
                <w:szCs w:val="20"/>
              </w:rPr>
              <w:br/>
              <w:t xml:space="preserve">wiederholen und </w:t>
            </w:r>
            <w:r w:rsidR="00634F8F" w:rsidRPr="003F712A">
              <w:rPr>
                <w:color w:val="000000" w:themeColor="text1"/>
                <w:sz w:val="20"/>
                <w:szCs w:val="20"/>
              </w:rPr>
              <w:br/>
              <w:t>vertiefen.</w:t>
            </w:r>
          </w:p>
          <w:p w:rsidR="00634F8F" w:rsidRPr="003F712A" w:rsidRDefault="00634F8F" w:rsidP="00634F8F">
            <w:pPr>
              <w:rPr>
                <w:sz w:val="20"/>
                <w:szCs w:val="20"/>
              </w:rPr>
            </w:pPr>
          </w:p>
          <w:p w:rsidR="00634F8F" w:rsidRPr="003F712A" w:rsidRDefault="00634F8F" w:rsidP="00634F8F">
            <w:pPr>
              <w:rPr>
                <w:sz w:val="20"/>
                <w:szCs w:val="20"/>
              </w:rPr>
            </w:pPr>
          </w:p>
          <w:p w:rsidR="00634F8F" w:rsidRPr="003F712A" w:rsidRDefault="00634F8F" w:rsidP="00634F8F">
            <w:pPr>
              <w:rPr>
                <w:sz w:val="20"/>
                <w:szCs w:val="20"/>
              </w:rPr>
            </w:pPr>
          </w:p>
          <w:p w:rsidR="00634F8F" w:rsidRPr="003F712A" w:rsidRDefault="00634F8F" w:rsidP="00634F8F">
            <w:pPr>
              <w:rPr>
                <w:sz w:val="20"/>
                <w:szCs w:val="20"/>
              </w:rPr>
            </w:pPr>
          </w:p>
          <w:p w:rsidR="00634F8F" w:rsidRDefault="00634F8F"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E166B4" w:rsidRDefault="00E166B4" w:rsidP="00634F8F">
            <w:pPr>
              <w:rPr>
                <w:sz w:val="20"/>
                <w:szCs w:val="20"/>
              </w:rPr>
            </w:pPr>
          </w:p>
          <w:p w:rsidR="00E166B4" w:rsidRDefault="00E166B4" w:rsidP="00634F8F">
            <w:pPr>
              <w:rPr>
                <w:sz w:val="20"/>
                <w:szCs w:val="20"/>
              </w:rPr>
            </w:pPr>
          </w:p>
          <w:p w:rsidR="00E166B4" w:rsidRDefault="00E166B4"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Default="00B362DB" w:rsidP="00634F8F">
            <w:pPr>
              <w:rPr>
                <w:sz w:val="20"/>
                <w:szCs w:val="20"/>
              </w:rPr>
            </w:pPr>
          </w:p>
          <w:p w:rsidR="00B362DB" w:rsidRPr="003F712A" w:rsidRDefault="00B362DB" w:rsidP="00634F8F">
            <w:pPr>
              <w:rPr>
                <w:sz w:val="20"/>
                <w:szCs w:val="20"/>
              </w:rPr>
            </w:pPr>
          </w:p>
          <w:p w:rsidR="00634F8F" w:rsidRPr="003F712A" w:rsidRDefault="00634F8F" w:rsidP="00634F8F">
            <w:pPr>
              <w:rPr>
                <w:sz w:val="20"/>
                <w:szCs w:val="20"/>
              </w:rPr>
            </w:pPr>
          </w:p>
          <w:p w:rsidR="00B362DB" w:rsidRDefault="00634F8F" w:rsidP="00634F8F">
            <w:pPr>
              <w:rPr>
                <w:sz w:val="20"/>
                <w:szCs w:val="20"/>
              </w:rPr>
            </w:pPr>
            <w:r w:rsidRPr="00F02234">
              <w:rPr>
                <w:b/>
                <w:sz w:val="20"/>
                <w:szCs w:val="20"/>
              </w:rPr>
              <w:t>Sachaufgaben</w:t>
            </w:r>
            <w:r w:rsidRPr="003F712A">
              <w:rPr>
                <w:sz w:val="20"/>
                <w:szCs w:val="20"/>
              </w:rPr>
              <w:t xml:space="preserve"> können als Bild oder Text angeboten werden.</w:t>
            </w:r>
            <w:r w:rsidRPr="003F712A">
              <w:rPr>
                <w:sz w:val="20"/>
                <w:szCs w:val="20"/>
              </w:rPr>
              <w:br/>
              <w:t>Zur inhaltlichen Klärung kann der Text mit den Kindern zeichnerisch dargestellt werden.</w:t>
            </w:r>
            <w:r w:rsidRPr="003F712A">
              <w:rPr>
                <w:sz w:val="20"/>
                <w:szCs w:val="20"/>
              </w:rPr>
              <w:br/>
              <w:t>Das Operations-</w:t>
            </w:r>
            <w:r w:rsidRPr="003F712A">
              <w:rPr>
                <w:sz w:val="20"/>
                <w:szCs w:val="20"/>
              </w:rPr>
              <w:br/>
            </w:r>
            <w:proofErr w:type="spellStart"/>
            <w:r w:rsidRPr="003F712A">
              <w:rPr>
                <w:sz w:val="20"/>
                <w:szCs w:val="20"/>
              </w:rPr>
              <w:t>verständnis</w:t>
            </w:r>
            <w:proofErr w:type="spellEnd"/>
            <w:r w:rsidRPr="003F712A">
              <w:rPr>
                <w:sz w:val="20"/>
                <w:szCs w:val="20"/>
              </w:rPr>
              <w:t xml:space="preserve"> wird vertieft, indem zu Rechnungen Sachaufgaben gefunden werden.</w:t>
            </w:r>
          </w:p>
          <w:p w:rsidR="002C54EC" w:rsidRDefault="002C54EC" w:rsidP="00634F8F">
            <w:pPr>
              <w:rPr>
                <w:sz w:val="20"/>
                <w:szCs w:val="20"/>
              </w:rPr>
            </w:pPr>
          </w:p>
          <w:p w:rsidR="002C54EC" w:rsidRPr="002C54EC" w:rsidRDefault="002C54EC" w:rsidP="00634F8F">
            <w:pPr>
              <w:rPr>
                <w:sz w:val="20"/>
                <w:szCs w:val="20"/>
              </w:rPr>
            </w:pPr>
            <w:r w:rsidRPr="002C54EC">
              <w:rPr>
                <w:sz w:val="20"/>
                <w:szCs w:val="20"/>
              </w:rPr>
              <w:t xml:space="preserve">Bei Textaufgaben den Wortschatz und das </w:t>
            </w:r>
            <w:r w:rsidRPr="002C54EC">
              <w:rPr>
                <w:b/>
                <w:sz w:val="20"/>
                <w:szCs w:val="20"/>
              </w:rPr>
              <w:t>Textverständnis</w:t>
            </w:r>
            <w:r w:rsidRPr="002C54EC">
              <w:rPr>
                <w:sz w:val="20"/>
                <w:szCs w:val="20"/>
              </w:rPr>
              <w:t xml:space="preserve"> des Kindes berücksichtigen.</w:t>
            </w:r>
          </w:p>
          <w:p w:rsidR="002C54EC" w:rsidRPr="00B362DB" w:rsidRDefault="002C54EC" w:rsidP="00634F8F">
            <w:pPr>
              <w:rPr>
                <w:sz w:val="20"/>
                <w:szCs w:val="20"/>
              </w:rPr>
            </w:pPr>
          </w:p>
        </w:tc>
        <w:tc>
          <w:tcPr>
            <w:tcW w:w="6466" w:type="dxa"/>
            <w:gridSpan w:val="5"/>
            <w:tcBorders>
              <w:left w:val="single" w:sz="4" w:space="0" w:color="auto"/>
            </w:tcBorders>
            <w:vAlign w:val="center"/>
          </w:tcPr>
          <w:p w:rsidR="008A0F0C" w:rsidRPr="00634F8F" w:rsidRDefault="00634F8F" w:rsidP="008A0F0C">
            <w:pPr>
              <w:rPr>
                <w:color w:val="E36C0A" w:themeColor="accent6" w:themeShade="BF"/>
                <w:sz w:val="24"/>
                <w:szCs w:val="24"/>
              </w:rPr>
            </w:pPr>
            <w:r w:rsidRPr="003F712A">
              <w:rPr>
                <w:b/>
                <w:color w:val="548DD4" w:themeColor="text2" w:themeTint="99"/>
                <w:sz w:val="24"/>
                <w:szCs w:val="24"/>
              </w:rPr>
              <w:t>Schriftliche Rechenverfahren</w:t>
            </w:r>
          </w:p>
        </w:tc>
      </w:tr>
      <w:tr w:rsidR="00634F8F" w:rsidRPr="00BF6AE3" w:rsidTr="003F712A">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4226" w:type="dxa"/>
            <w:tcBorders>
              <w:left w:val="single" w:sz="4" w:space="0" w:color="auto"/>
            </w:tcBorders>
          </w:tcPr>
          <w:p w:rsidR="00634F8F" w:rsidRPr="00634F8F" w:rsidRDefault="002C54EC" w:rsidP="00634F8F">
            <w:pPr>
              <w:rPr>
                <w:sz w:val="24"/>
                <w:szCs w:val="24"/>
              </w:rPr>
            </w:pPr>
            <w:r>
              <w:rPr>
                <w:sz w:val="24"/>
                <w:szCs w:val="24"/>
              </w:rPr>
              <w:t>Addition und Subtraktion stellenwertgerecht notieren</w:t>
            </w: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67" w:type="dxa"/>
            <w:shd w:val="clear" w:color="auto" w:fill="C6D9F1" w:themeFill="text2" w:themeFillTint="33"/>
          </w:tcPr>
          <w:p w:rsidR="00634F8F" w:rsidRPr="00BF6AE3" w:rsidRDefault="00634F8F" w:rsidP="00634F8F">
            <w:pPr>
              <w:jc w:val="center"/>
              <w:rPr>
                <w:sz w:val="26"/>
                <w:szCs w:val="26"/>
              </w:rPr>
            </w:pPr>
          </w:p>
        </w:tc>
        <w:tc>
          <w:tcPr>
            <w:tcW w:w="539" w:type="dxa"/>
            <w:shd w:val="clear" w:color="auto" w:fill="FFFFFF" w:themeFill="background1"/>
          </w:tcPr>
          <w:p w:rsidR="00634F8F" w:rsidRPr="00BF6AE3" w:rsidRDefault="00634F8F" w:rsidP="00634F8F">
            <w:pPr>
              <w:jc w:val="center"/>
              <w:rPr>
                <w:sz w:val="26"/>
                <w:szCs w:val="26"/>
              </w:rPr>
            </w:pPr>
          </w:p>
        </w:tc>
      </w:tr>
      <w:tr w:rsidR="00A7108B" w:rsidRPr="00BF6AE3" w:rsidTr="00A7108B">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2F65ED" w:rsidRDefault="00A7108B" w:rsidP="00A7108B">
            <w:pPr>
              <w:rPr>
                <w:sz w:val="24"/>
                <w:szCs w:val="24"/>
              </w:rPr>
            </w:pPr>
            <w:r>
              <w:rPr>
                <w:sz w:val="24"/>
                <w:szCs w:val="24"/>
              </w:rPr>
              <w:t>Schriftliche Additionen im erarbeiteten Zahlenraum ohne und mit Überschreitung</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3F712A">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E50C06" w:rsidRDefault="00A7108B" w:rsidP="00A7108B">
            <w:pPr>
              <w:rPr>
                <w:sz w:val="28"/>
                <w:szCs w:val="28"/>
              </w:rPr>
            </w:pPr>
            <w:r>
              <w:rPr>
                <w:sz w:val="24"/>
                <w:szCs w:val="24"/>
              </w:rPr>
              <w:t>Schriftliche Subtraktionen im erarbeiteten Zahlenraum ohne und mit Überschreitung</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3F712A">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A7108B">
            <w:pPr>
              <w:rPr>
                <w:sz w:val="24"/>
                <w:szCs w:val="24"/>
              </w:rPr>
            </w:pPr>
            <w:r w:rsidRPr="00A7108B">
              <w:rPr>
                <w:sz w:val="24"/>
                <w:szCs w:val="24"/>
              </w:rPr>
              <w:t xml:space="preserve">Schriftliche Additionen mit Null in der Zahl oder im Ergebnis berechnen </w:t>
            </w:r>
            <w:r>
              <w:rPr>
                <w:sz w:val="24"/>
                <w:szCs w:val="24"/>
              </w:rPr>
              <w:br/>
            </w:r>
            <w:r w:rsidRPr="00A7108B">
              <w:rPr>
                <w:sz w:val="20"/>
                <w:szCs w:val="20"/>
              </w:rPr>
              <w:t>(2 306 + 4 058)</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auto"/>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A7108B">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A7108B">
            <w:pPr>
              <w:rPr>
                <w:sz w:val="24"/>
                <w:szCs w:val="24"/>
              </w:rPr>
            </w:pPr>
            <w:r w:rsidRPr="00A7108B">
              <w:rPr>
                <w:sz w:val="24"/>
                <w:szCs w:val="24"/>
              </w:rPr>
              <w:t xml:space="preserve">Schriftliche Subtraktionen mit Null in der Zahl oder im Ergebnis berechnen </w:t>
            </w:r>
            <w:r>
              <w:rPr>
                <w:sz w:val="24"/>
                <w:szCs w:val="24"/>
              </w:rPr>
              <w:br/>
            </w:r>
            <w:r w:rsidRPr="00A7108B">
              <w:rPr>
                <w:sz w:val="20"/>
                <w:szCs w:val="20"/>
              </w:rPr>
              <w:t>(6 803 – 2 547)</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FFFFFF" w:themeFill="background1"/>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A7108B">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292ACE">
            <w:pPr>
              <w:rPr>
                <w:sz w:val="24"/>
                <w:szCs w:val="24"/>
              </w:rPr>
            </w:pPr>
            <w:r w:rsidRPr="00A7108B">
              <w:rPr>
                <w:sz w:val="24"/>
                <w:szCs w:val="24"/>
              </w:rPr>
              <w:t xml:space="preserve">Schriftliche Multiplikationen mit einstelligem Multiplikator </w:t>
            </w:r>
            <w:r w:rsidR="00756FC2" w:rsidRPr="00756FC2">
              <w:rPr>
                <w:sz w:val="20"/>
                <w:szCs w:val="20"/>
              </w:rPr>
              <w:t>(im erarbeiteten Zahlenraum)</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3F712A">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292ACE">
            <w:pPr>
              <w:rPr>
                <w:sz w:val="24"/>
                <w:szCs w:val="24"/>
              </w:rPr>
            </w:pPr>
            <w:r w:rsidRPr="00A7108B">
              <w:rPr>
                <w:sz w:val="24"/>
                <w:szCs w:val="24"/>
              </w:rPr>
              <w:t>Schriftliche Multiplikationen mit reinen Zehnern</w:t>
            </w:r>
            <w:r w:rsidR="00292ACE">
              <w:rPr>
                <w:sz w:val="24"/>
                <w:szCs w:val="24"/>
              </w:rPr>
              <w:t xml:space="preserve"> </w:t>
            </w:r>
            <w:r w:rsidR="00292ACE" w:rsidRPr="00756FC2">
              <w:rPr>
                <w:sz w:val="20"/>
                <w:szCs w:val="20"/>
              </w:rPr>
              <w:t>(im erarbeiteten Zahlenraum)</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auto"/>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920FCE">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A7108B">
            <w:pPr>
              <w:rPr>
                <w:sz w:val="24"/>
                <w:szCs w:val="24"/>
              </w:rPr>
            </w:pPr>
            <w:r w:rsidRPr="00A7108B">
              <w:rPr>
                <w:sz w:val="24"/>
                <w:szCs w:val="24"/>
              </w:rPr>
              <w:t xml:space="preserve">Schriftliche Multiplikationen mit </w:t>
            </w:r>
          </w:p>
          <w:p w:rsidR="00A7108B" w:rsidRPr="00A7108B" w:rsidRDefault="00756FC2" w:rsidP="00A7108B">
            <w:pPr>
              <w:rPr>
                <w:sz w:val="24"/>
                <w:szCs w:val="24"/>
              </w:rPr>
            </w:pPr>
            <w:r>
              <w:rPr>
                <w:sz w:val="24"/>
                <w:szCs w:val="24"/>
              </w:rPr>
              <w:t>z</w:t>
            </w:r>
            <w:r w:rsidR="00A7108B" w:rsidRPr="00A7108B">
              <w:rPr>
                <w:sz w:val="24"/>
                <w:szCs w:val="24"/>
              </w:rPr>
              <w:t>weistelligem Multiplikator</w:t>
            </w:r>
            <w:r w:rsidR="00292ACE">
              <w:rPr>
                <w:sz w:val="24"/>
                <w:szCs w:val="24"/>
              </w:rPr>
              <w:t xml:space="preserve"> </w:t>
            </w:r>
            <w:r w:rsidR="00292ACE" w:rsidRPr="00756FC2">
              <w:rPr>
                <w:sz w:val="20"/>
                <w:szCs w:val="20"/>
              </w:rPr>
              <w:t>(im erarbeiteten Zahlenraum)</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auto"/>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A7108B">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292ACE">
            <w:pPr>
              <w:rPr>
                <w:sz w:val="24"/>
                <w:szCs w:val="24"/>
              </w:rPr>
            </w:pPr>
            <w:r w:rsidRPr="00A7108B">
              <w:rPr>
                <w:sz w:val="24"/>
                <w:szCs w:val="24"/>
              </w:rPr>
              <w:t>Schriftliches Dividieren mit einstelligem Divisor</w:t>
            </w:r>
            <w:r w:rsidR="00292ACE">
              <w:rPr>
                <w:sz w:val="24"/>
                <w:szCs w:val="24"/>
              </w:rPr>
              <w:t xml:space="preserve"> </w:t>
            </w:r>
            <w:r w:rsidR="00292ACE" w:rsidRPr="00756FC2">
              <w:rPr>
                <w:sz w:val="20"/>
                <w:szCs w:val="20"/>
              </w:rPr>
              <w:t>(im erarbeiteten Zahlenraum)</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A7108B" w:rsidRPr="00BF6AE3" w:rsidTr="00920FCE">
        <w:tc>
          <w:tcPr>
            <w:tcW w:w="658" w:type="dxa"/>
            <w:vMerge/>
            <w:tcBorders>
              <w:top w:val="single" w:sz="4" w:space="0" w:color="auto"/>
              <w:right w:val="single" w:sz="4" w:space="0" w:color="auto"/>
            </w:tcBorders>
            <w:textDirection w:val="btLr"/>
          </w:tcPr>
          <w:p w:rsidR="00A7108B" w:rsidRDefault="00A7108B" w:rsidP="00A7108B">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A7108B" w:rsidRPr="001C3E4C" w:rsidRDefault="00A7108B" w:rsidP="00A7108B">
            <w:pPr>
              <w:rPr>
                <w:i/>
                <w:sz w:val="28"/>
                <w:szCs w:val="28"/>
              </w:rPr>
            </w:pPr>
          </w:p>
        </w:tc>
        <w:tc>
          <w:tcPr>
            <w:tcW w:w="4226" w:type="dxa"/>
            <w:tcBorders>
              <w:left w:val="single" w:sz="4" w:space="0" w:color="auto"/>
            </w:tcBorders>
          </w:tcPr>
          <w:p w:rsidR="00A7108B" w:rsidRPr="00A7108B" w:rsidRDefault="00A7108B" w:rsidP="00292ACE">
            <w:pPr>
              <w:rPr>
                <w:sz w:val="24"/>
                <w:szCs w:val="24"/>
              </w:rPr>
            </w:pPr>
            <w:r w:rsidRPr="00A7108B">
              <w:rPr>
                <w:sz w:val="24"/>
                <w:szCs w:val="24"/>
              </w:rPr>
              <w:t>Schriftliches Dividieren mit Zehnerzahlen als Divisor</w:t>
            </w:r>
            <w:r w:rsidR="00292ACE">
              <w:rPr>
                <w:sz w:val="24"/>
                <w:szCs w:val="24"/>
              </w:rPr>
              <w:t xml:space="preserve"> </w:t>
            </w:r>
            <w:r w:rsidR="00292ACE" w:rsidRPr="00756FC2">
              <w:rPr>
                <w:sz w:val="20"/>
                <w:szCs w:val="20"/>
              </w:rPr>
              <w:t>(im erarbeiteten Zahlenraum)</w:t>
            </w: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C6D9F1" w:themeFill="text2" w:themeFillTint="33"/>
          </w:tcPr>
          <w:p w:rsidR="00A7108B" w:rsidRPr="00BF6AE3" w:rsidRDefault="00A7108B" w:rsidP="00A7108B">
            <w:pPr>
              <w:jc w:val="center"/>
              <w:rPr>
                <w:sz w:val="26"/>
                <w:szCs w:val="26"/>
              </w:rPr>
            </w:pPr>
          </w:p>
        </w:tc>
        <w:tc>
          <w:tcPr>
            <w:tcW w:w="567" w:type="dxa"/>
            <w:shd w:val="clear" w:color="auto" w:fill="auto"/>
          </w:tcPr>
          <w:p w:rsidR="00A7108B" w:rsidRPr="00BF6AE3" w:rsidRDefault="00A7108B" w:rsidP="00A7108B">
            <w:pPr>
              <w:jc w:val="center"/>
              <w:rPr>
                <w:sz w:val="26"/>
                <w:szCs w:val="26"/>
              </w:rPr>
            </w:pPr>
          </w:p>
        </w:tc>
        <w:tc>
          <w:tcPr>
            <w:tcW w:w="539" w:type="dxa"/>
            <w:shd w:val="clear" w:color="auto" w:fill="FFFFFF" w:themeFill="background1"/>
          </w:tcPr>
          <w:p w:rsidR="00A7108B" w:rsidRPr="00BF6AE3" w:rsidRDefault="00A7108B" w:rsidP="00A7108B">
            <w:pPr>
              <w:jc w:val="center"/>
              <w:rPr>
                <w:sz w:val="26"/>
                <w:szCs w:val="26"/>
              </w:rPr>
            </w:pPr>
          </w:p>
        </w:tc>
      </w:tr>
      <w:tr w:rsidR="00634F8F" w:rsidRPr="00BF6AE3" w:rsidTr="00C24E81">
        <w:trPr>
          <w:trHeight w:val="680"/>
        </w:trPr>
        <w:tc>
          <w:tcPr>
            <w:tcW w:w="658" w:type="dxa"/>
            <w:vMerge/>
            <w:tcBorders>
              <w:top w:val="single" w:sz="4" w:space="0" w:color="auto"/>
              <w:right w:val="single" w:sz="4" w:space="0" w:color="auto"/>
            </w:tcBorders>
            <w:textDirection w:val="btLr"/>
          </w:tcPr>
          <w:p w:rsidR="00634F8F" w:rsidRDefault="00634F8F" w:rsidP="00634F8F">
            <w:pPr>
              <w:ind w:right="113"/>
              <w:jc w:val="center"/>
              <w:rPr>
                <w:b/>
                <w:sz w:val="24"/>
                <w:szCs w:val="24"/>
              </w:rPr>
            </w:pPr>
          </w:p>
        </w:tc>
        <w:tc>
          <w:tcPr>
            <w:tcW w:w="2482" w:type="dxa"/>
            <w:vMerge/>
            <w:tcBorders>
              <w:top w:val="single" w:sz="4" w:space="0" w:color="auto"/>
              <w:left w:val="single" w:sz="4" w:space="0" w:color="auto"/>
              <w:right w:val="single" w:sz="4" w:space="0" w:color="auto"/>
            </w:tcBorders>
          </w:tcPr>
          <w:p w:rsidR="00634F8F" w:rsidRPr="001C3E4C" w:rsidRDefault="00634F8F" w:rsidP="00634F8F">
            <w:pPr>
              <w:rPr>
                <w:i/>
                <w:sz w:val="28"/>
                <w:szCs w:val="28"/>
              </w:rPr>
            </w:pPr>
          </w:p>
        </w:tc>
        <w:tc>
          <w:tcPr>
            <w:tcW w:w="6466" w:type="dxa"/>
            <w:gridSpan w:val="5"/>
            <w:tcBorders>
              <w:left w:val="single" w:sz="4" w:space="0" w:color="auto"/>
            </w:tcBorders>
            <w:vAlign w:val="center"/>
          </w:tcPr>
          <w:p w:rsidR="00634F8F" w:rsidRPr="00E166B4" w:rsidRDefault="00E166B4" w:rsidP="00634F8F">
            <w:pPr>
              <w:rPr>
                <w:b/>
                <w:sz w:val="24"/>
                <w:szCs w:val="24"/>
              </w:rPr>
            </w:pPr>
            <w:r w:rsidRPr="00E166B4">
              <w:rPr>
                <w:b/>
                <w:color w:val="548DD4" w:themeColor="text2" w:themeTint="99"/>
                <w:sz w:val="24"/>
                <w:szCs w:val="24"/>
              </w:rPr>
              <w:t>Weitere Lerninhalte</w:t>
            </w:r>
          </w:p>
        </w:tc>
      </w:tr>
      <w:tr w:rsidR="00E166B4" w:rsidRPr="00BF6AE3" w:rsidTr="003F712A">
        <w:tc>
          <w:tcPr>
            <w:tcW w:w="658" w:type="dxa"/>
            <w:vMerge/>
            <w:tcBorders>
              <w:right w:val="single" w:sz="4" w:space="0" w:color="auto"/>
            </w:tcBorders>
          </w:tcPr>
          <w:p w:rsidR="00E166B4" w:rsidRPr="00E50C06" w:rsidRDefault="00E166B4" w:rsidP="00E166B4">
            <w:pPr>
              <w:rPr>
                <w:b/>
                <w:sz w:val="28"/>
                <w:szCs w:val="28"/>
              </w:rPr>
            </w:pPr>
          </w:p>
        </w:tc>
        <w:tc>
          <w:tcPr>
            <w:tcW w:w="2482" w:type="dxa"/>
            <w:vMerge/>
            <w:tcBorders>
              <w:left w:val="single" w:sz="4" w:space="0" w:color="auto"/>
              <w:right w:val="single" w:sz="4" w:space="0" w:color="auto"/>
            </w:tcBorders>
          </w:tcPr>
          <w:p w:rsidR="00E166B4" w:rsidRPr="001C3E4C" w:rsidRDefault="00E166B4" w:rsidP="00E166B4">
            <w:pPr>
              <w:rPr>
                <w:sz w:val="28"/>
                <w:szCs w:val="28"/>
              </w:rPr>
            </w:pPr>
          </w:p>
        </w:tc>
        <w:tc>
          <w:tcPr>
            <w:tcW w:w="4226" w:type="dxa"/>
            <w:tcBorders>
              <w:left w:val="single" w:sz="4" w:space="0" w:color="auto"/>
            </w:tcBorders>
          </w:tcPr>
          <w:p w:rsidR="00E166B4" w:rsidRPr="00E166B4" w:rsidRDefault="00E166B4" w:rsidP="00E166B4">
            <w:pPr>
              <w:rPr>
                <w:sz w:val="24"/>
                <w:szCs w:val="24"/>
              </w:rPr>
            </w:pPr>
            <w:proofErr w:type="spellStart"/>
            <w:r w:rsidRPr="00E166B4">
              <w:rPr>
                <w:sz w:val="24"/>
                <w:szCs w:val="24"/>
              </w:rPr>
              <w:t>Einschrittige</w:t>
            </w:r>
            <w:proofErr w:type="spellEnd"/>
            <w:r w:rsidRPr="00E166B4">
              <w:rPr>
                <w:sz w:val="24"/>
                <w:szCs w:val="24"/>
              </w:rPr>
              <w:t xml:space="preserve"> Sachaufgaben erfassen und entsprechenden Operationen (+/-/./:) dazu finden bzw. Rechnungen in eine Handlung oder in ein Bild „übersetzen“</w:t>
            </w:r>
          </w:p>
        </w:tc>
        <w:tc>
          <w:tcPr>
            <w:tcW w:w="567" w:type="dxa"/>
            <w:shd w:val="clear" w:color="auto" w:fill="C6D9F1" w:themeFill="text2" w:themeFillTint="33"/>
          </w:tcPr>
          <w:p w:rsidR="00E166B4" w:rsidRPr="00BF6AE3" w:rsidRDefault="00E166B4" w:rsidP="00E166B4">
            <w:pPr>
              <w:jc w:val="center"/>
              <w:rPr>
                <w:sz w:val="26"/>
                <w:szCs w:val="26"/>
              </w:rPr>
            </w:pPr>
          </w:p>
        </w:tc>
        <w:tc>
          <w:tcPr>
            <w:tcW w:w="567" w:type="dxa"/>
            <w:shd w:val="clear" w:color="auto" w:fill="C6D9F1" w:themeFill="text2" w:themeFillTint="33"/>
          </w:tcPr>
          <w:p w:rsidR="00E166B4" w:rsidRPr="00BF6AE3" w:rsidRDefault="00E166B4" w:rsidP="00E166B4">
            <w:pPr>
              <w:jc w:val="center"/>
              <w:rPr>
                <w:sz w:val="26"/>
                <w:szCs w:val="26"/>
              </w:rPr>
            </w:pPr>
          </w:p>
        </w:tc>
        <w:tc>
          <w:tcPr>
            <w:tcW w:w="567" w:type="dxa"/>
            <w:shd w:val="clear" w:color="auto" w:fill="C6D9F1" w:themeFill="text2" w:themeFillTint="33"/>
          </w:tcPr>
          <w:p w:rsidR="00E166B4" w:rsidRPr="00BF6AE3" w:rsidRDefault="00E166B4" w:rsidP="00E166B4">
            <w:pPr>
              <w:jc w:val="center"/>
              <w:rPr>
                <w:sz w:val="26"/>
                <w:szCs w:val="26"/>
              </w:rPr>
            </w:pPr>
          </w:p>
        </w:tc>
        <w:tc>
          <w:tcPr>
            <w:tcW w:w="539" w:type="dxa"/>
            <w:shd w:val="clear" w:color="auto" w:fill="FFFFFF" w:themeFill="background1"/>
          </w:tcPr>
          <w:p w:rsidR="00E166B4" w:rsidRPr="00BF6AE3" w:rsidRDefault="00E166B4" w:rsidP="00E166B4">
            <w:pPr>
              <w:jc w:val="center"/>
              <w:rPr>
                <w:sz w:val="26"/>
                <w:szCs w:val="26"/>
              </w:rPr>
            </w:pPr>
          </w:p>
        </w:tc>
      </w:tr>
      <w:tr w:rsidR="00E166B4" w:rsidRPr="00BF6AE3" w:rsidTr="00E166B4">
        <w:tc>
          <w:tcPr>
            <w:tcW w:w="658" w:type="dxa"/>
            <w:vMerge/>
            <w:tcBorders>
              <w:right w:val="single" w:sz="4" w:space="0" w:color="auto"/>
            </w:tcBorders>
          </w:tcPr>
          <w:p w:rsidR="00E166B4" w:rsidRPr="00E50C06" w:rsidRDefault="00E166B4" w:rsidP="00E166B4">
            <w:pPr>
              <w:rPr>
                <w:b/>
                <w:sz w:val="28"/>
                <w:szCs w:val="28"/>
              </w:rPr>
            </w:pPr>
          </w:p>
        </w:tc>
        <w:tc>
          <w:tcPr>
            <w:tcW w:w="2482" w:type="dxa"/>
            <w:vMerge/>
            <w:tcBorders>
              <w:left w:val="single" w:sz="4" w:space="0" w:color="auto"/>
              <w:right w:val="single" w:sz="4" w:space="0" w:color="auto"/>
            </w:tcBorders>
          </w:tcPr>
          <w:p w:rsidR="00E166B4" w:rsidRPr="001C3E4C" w:rsidRDefault="00E166B4" w:rsidP="00E166B4">
            <w:pPr>
              <w:rPr>
                <w:sz w:val="28"/>
                <w:szCs w:val="28"/>
              </w:rPr>
            </w:pPr>
          </w:p>
        </w:tc>
        <w:tc>
          <w:tcPr>
            <w:tcW w:w="4226" w:type="dxa"/>
            <w:tcBorders>
              <w:left w:val="single" w:sz="4" w:space="0" w:color="auto"/>
            </w:tcBorders>
          </w:tcPr>
          <w:p w:rsidR="00E166B4" w:rsidRPr="00E166B4" w:rsidRDefault="00E166B4" w:rsidP="00E166B4">
            <w:pPr>
              <w:rPr>
                <w:sz w:val="24"/>
                <w:szCs w:val="24"/>
              </w:rPr>
            </w:pPr>
            <w:proofErr w:type="spellStart"/>
            <w:r w:rsidRPr="00E166B4">
              <w:rPr>
                <w:sz w:val="24"/>
                <w:szCs w:val="24"/>
              </w:rPr>
              <w:t>Zweischrittige</w:t>
            </w:r>
            <w:proofErr w:type="spellEnd"/>
            <w:r w:rsidRPr="00E166B4">
              <w:rPr>
                <w:sz w:val="24"/>
                <w:szCs w:val="24"/>
              </w:rPr>
              <w:t xml:space="preserve"> Sachaufgaben erfassen und entsprechende Operationen (+/-/./:) dazu finden bzw. Rechnungen in eine Handlung oder in ein Bild „übersetzen“</w:t>
            </w:r>
          </w:p>
        </w:tc>
        <w:tc>
          <w:tcPr>
            <w:tcW w:w="567" w:type="dxa"/>
            <w:shd w:val="clear" w:color="auto" w:fill="C6D9F1" w:themeFill="text2" w:themeFillTint="33"/>
          </w:tcPr>
          <w:p w:rsidR="00E166B4" w:rsidRPr="00BF6AE3" w:rsidRDefault="00E166B4" w:rsidP="00E166B4">
            <w:pPr>
              <w:jc w:val="center"/>
              <w:rPr>
                <w:sz w:val="26"/>
                <w:szCs w:val="26"/>
              </w:rPr>
            </w:pPr>
          </w:p>
        </w:tc>
        <w:tc>
          <w:tcPr>
            <w:tcW w:w="567" w:type="dxa"/>
            <w:shd w:val="clear" w:color="auto" w:fill="C6D9F1" w:themeFill="text2" w:themeFillTint="33"/>
          </w:tcPr>
          <w:p w:rsidR="00E166B4" w:rsidRPr="00BF6AE3" w:rsidRDefault="00E166B4" w:rsidP="00E166B4">
            <w:pPr>
              <w:jc w:val="center"/>
              <w:rPr>
                <w:sz w:val="26"/>
                <w:szCs w:val="26"/>
              </w:rPr>
            </w:pPr>
          </w:p>
        </w:tc>
        <w:tc>
          <w:tcPr>
            <w:tcW w:w="567" w:type="dxa"/>
            <w:shd w:val="clear" w:color="auto" w:fill="auto"/>
          </w:tcPr>
          <w:p w:rsidR="00E166B4" w:rsidRPr="00BF6AE3" w:rsidRDefault="00E166B4" w:rsidP="00E166B4">
            <w:pPr>
              <w:jc w:val="center"/>
              <w:rPr>
                <w:sz w:val="26"/>
                <w:szCs w:val="26"/>
              </w:rPr>
            </w:pPr>
          </w:p>
        </w:tc>
        <w:tc>
          <w:tcPr>
            <w:tcW w:w="539" w:type="dxa"/>
            <w:shd w:val="clear" w:color="auto" w:fill="FFFFFF" w:themeFill="background1"/>
          </w:tcPr>
          <w:p w:rsidR="00E166B4" w:rsidRPr="00BF6AE3" w:rsidRDefault="00E166B4" w:rsidP="00E166B4">
            <w:pPr>
              <w:jc w:val="center"/>
              <w:rPr>
                <w:sz w:val="26"/>
                <w:szCs w:val="26"/>
              </w:rPr>
            </w:pPr>
          </w:p>
        </w:tc>
      </w:tr>
      <w:tr w:rsidR="00E166B4" w:rsidRPr="00BF6AE3" w:rsidTr="003F712A">
        <w:tc>
          <w:tcPr>
            <w:tcW w:w="658" w:type="dxa"/>
            <w:vMerge/>
            <w:tcBorders>
              <w:right w:val="single" w:sz="4" w:space="0" w:color="auto"/>
            </w:tcBorders>
          </w:tcPr>
          <w:p w:rsidR="00E166B4" w:rsidRPr="00E50C06" w:rsidRDefault="00E166B4" w:rsidP="00E166B4">
            <w:pPr>
              <w:rPr>
                <w:b/>
                <w:sz w:val="28"/>
                <w:szCs w:val="28"/>
              </w:rPr>
            </w:pPr>
          </w:p>
        </w:tc>
        <w:tc>
          <w:tcPr>
            <w:tcW w:w="2482" w:type="dxa"/>
            <w:vMerge/>
            <w:tcBorders>
              <w:left w:val="single" w:sz="4" w:space="0" w:color="auto"/>
              <w:right w:val="single" w:sz="4" w:space="0" w:color="auto"/>
            </w:tcBorders>
          </w:tcPr>
          <w:p w:rsidR="00E166B4" w:rsidRPr="00E50C06" w:rsidRDefault="00E166B4" w:rsidP="00E166B4">
            <w:pPr>
              <w:rPr>
                <w:sz w:val="28"/>
                <w:szCs w:val="28"/>
              </w:rPr>
            </w:pPr>
          </w:p>
        </w:tc>
        <w:tc>
          <w:tcPr>
            <w:tcW w:w="4226" w:type="dxa"/>
            <w:tcBorders>
              <w:left w:val="single" w:sz="4" w:space="0" w:color="auto"/>
            </w:tcBorders>
          </w:tcPr>
          <w:p w:rsidR="00E166B4" w:rsidRPr="00E166B4" w:rsidRDefault="00E166B4" w:rsidP="00E166B4">
            <w:pPr>
              <w:rPr>
                <w:sz w:val="24"/>
                <w:szCs w:val="24"/>
              </w:rPr>
            </w:pPr>
            <w:r w:rsidRPr="00E166B4">
              <w:rPr>
                <w:sz w:val="24"/>
                <w:szCs w:val="24"/>
              </w:rPr>
              <w:t>Tabellen und graphische Darstellungen lesen und beschreiben</w:t>
            </w:r>
          </w:p>
        </w:tc>
        <w:tc>
          <w:tcPr>
            <w:tcW w:w="567" w:type="dxa"/>
            <w:shd w:val="clear" w:color="auto" w:fill="C6D9F1" w:themeFill="text2" w:themeFillTint="33"/>
          </w:tcPr>
          <w:p w:rsidR="00E166B4" w:rsidRPr="00BF6AE3" w:rsidRDefault="00E166B4" w:rsidP="00E166B4">
            <w:pPr>
              <w:jc w:val="center"/>
              <w:rPr>
                <w:sz w:val="26"/>
                <w:szCs w:val="26"/>
              </w:rPr>
            </w:pPr>
          </w:p>
        </w:tc>
        <w:tc>
          <w:tcPr>
            <w:tcW w:w="567" w:type="dxa"/>
            <w:shd w:val="clear" w:color="auto" w:fill="auto"/>
          </w:tcPr>
          <w:p w:rsidR="00E166B4" w:rsidRPr="00BF6AE3" w:rsidRDefault="00E166B4" w:rsidP="00E166B4">
            <w:pPr>
              <w:jc w:val="center"/>
              <w:rPr>
                <w:sz w:val="26"/>
                <w:szCs w:val="26"/>
              </w:rPr>
            </w:pPr>
          </w:p>
        </w:tc>
        <w:tc>
          <w:tcPr>
            <w:tcW w:w="567" w:type="dxa"/>
            <w:shd w:val="clear" w:color="auto" w:fill="FFFFFF" w:themeFill="background1"/>
          </w:tcPr>
          <w:p w:rsidR="00E166B4" w:rsidRPr="00BF6AE3" w:rsidRDefault="00E166B4" w:rsidP="00E166B4">
            <w:pPr>
              <w:jc w:val="center"/>
              <w:rPr>
                <w:sz w:val="26"/>
                <w:szCs w:val="26"/>
              </w:rPr>
            </w:pPr>
          </w:p>
        </w:tc>
        <w:tc>
          <w:tcPr>
            <w:tcW w:w="539" w:type="dxa"/>
            <w:shd w:val="clear" w:color="auto" w:fill="FFFFFF" w:themeFill="background1"/>
          </w:tcPr>
          <w:p w:rsidR="00E166B4" w:rsidRPr="00BF6AE3" w:rsidRDefault="00E166B4" w:rsidP="00E166B4">
            <w:pPr>
              <w:jc w:val="center"/>
              <w:rPr>
                <w:sz w:val="26"/>
                <w:szCs w:val="26"/>
              </w:rPr>
            </w:pPr>
          </w:p>
        </w:tc>
      </w:tr>
    </w:tbl>
    <w:p w:rsidR="00D56162" w:rsidRDefault="00D56162" w:rsidP="00654D72">
      <w:pPr>
        <w:rPr>
          <w:sz w:val="32"/>
          <w:szCs w:val="32"/>
        </w:rPr>
      </w:pPr>
    </w:p>
    <w:tbl>
      <w:tblPr>
        <w:tblStyle w:val="Tabellenraster"/>
        <w:tblW w:w="9889" w:type="dxa"/>
        <w:tblInd w:w="279" w:type="dxa"/>
        <w:tblLook w:val="04A0" w:firstRow="1" w:lastRow="0" w:firstColumn="1" w:lastColumn="0" w:noHBand="0" w:noVBand="1"/>
      </w:tblPr>
      <w:tblGrid>
        <w:gridCol w:w="662"/>
        <w:gridCol w:w="2456"/>
        <w:gridCol w:w="4503"/>
        <w:gridCol w:w="596"/>
        <w:gridCol w:w="567"/>
        <w:gridCol w:w="567"/>
        <w:gridCol w:w="538"/>
      </w:tblGrid>
      <w:tr w:rsidR="00E00FE9" w:rsidRPr="00EB0F6B" w:rsidTr="002974DD">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3F712A">
            <w:pPr>
              <w:rPr>
                <w:sz w:val="28"/>
                <w:szCs w:val="28"/>
              </w:rPr>
            </w:pPr>
          </w:p>
        </w:tc>
        <w:tc>
          <w:tcPr>
            <w:tcW w:w="4503"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96"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3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E166B4" w:rsidRPr="00E96593" w:rsidTr="003F712A">
        <w:trPr>
          <w:trHeight w:val="607"/>
        </w:trPr>
        <w:tc>
          <w:tcPr>
            <w:tcW w:w="662" w:type="dxa"/>
            <w:vMerge w:val="restart"/>
            <w:tcBorders>
              <w:top w:val="single" w:sz="4" w:space="0" w:color="auto"/>
              <w:right w:val="single" w:sz="4" w:space="0" w:color="auto"/>
            </w:tcBorders>
            <w:textDirection w:val="btLr"/>
          </w:tcPr>
          <w:p w:rsidR="00E166B4" w:rsidRPr="00E00FE9" w:rsidRDefault="00920FCE" w:rsidP="00E166B4">
            <w:pPr>
              <w:ind w:right="113"/>
              <w:jc w:val="center"/>
              <w:rPr>
                <w:b/>
                <w:sz w:val="32"/>
                <w:szCs w:val="32"/>
              </w:rPr>
            </w:pPr>
            <w:r>
              <w:rPr>
                <w:b/>
                <w:color w:val="548DD4" w:themeColor="text2" w:themeTint="99"/>
                <w:sz w:val="32"/>
                <w:szCs w:val="32"/>
              </w:rPr>
              <w:t xml:space="preserve">KOMPETENZBEREICH </w:t>
            </w:r>
            <w:r w:rsidR="00E166B4" w:rsidRPr="003F712A">
              <w:rPr>
                <w:b/>
                <w:color w:val="548DD4" w:themeColor="text2" w:themeTint="99"/>
                <w:sz w:val="32"/>
                <w:szCs w:val="32"/>
              </w:rPr>
              <w:t>GRÖSSEN</w:t>
            </w:r>
          </w:p>
        </w:tc>
        <w:tc>
          <w:tcPr>
            <w:tcW w:w="2456" w:type="dxa"/>
            <w:vMerge w:val="restart"/>
            <w:tcBorders>
              <w:top w:val="single" w:sz="4" w:space="0" w:color="auto"/>
              <w:left w:val="single" w:sz="4" w:space="0" w:color="auto"/>
              <w:right w:val="single" w:sz="4" w:space="0" w:color="auto"/>
            </w:tcBorders>
          </w:tcPr>
          <w:p w:rsidR="00E166B4" w:rsidRPr="00E00FE9" w:rsidRDefault="00E166B4" w:rsidP="00E166B4">
            <w:pPr>
              <w:rPr>
                <w:b/>
                <w:sz w:val="20"/>
                <w:szCs w:val="20"/>
              </w:rPr>
            </w:pPr>
          </w:p>
          <w:p w:rsidR="00E166B4" w:rsidRPr="003F712A" w:rsidRDefault="00E166B4" w:rsidP="00E166B4">
            <w:pPr>
              <w:rPr>
                <w:color w:val="548DD4" w:themeColor="text2" w:themeTint="99"/>
                <w:sz w:val="26"/>
                <w:szCs w:val="26"/>
              </w:rPr>
            </w:pPr>
            <w:r w:rsidRPr="003F712A">
              <w:rPr>
                <w:rFonts w:ascii="Calibri" w:eastAsia="Calibri" w:hAnsi="Calibri" w:cs="Calibri"/>
                <w:b/>
                <w:color w:val="548DD4" w:themeColor="text2" w:themeTint="99"/>
                <w:sz w:val="24"/>
                <w:szCs w:val="28"/>
                <w:u w:val="single"/>
              </w:rPr>
              <w:t>Anmerkungen:</w:t>
            </w:r>
          </w:p>
          <w:p w:rsidR="00E166B4" w:rsidRDefault="00E166B4" w:rsidP="00E166B4">
            <w:pPr>
              <w:rPr>
                <w:b/>
                <w:sz w:val="20"/>
                <w:szCs w:val="20"/>
              </w:rPr>
            </w:pPr>
          </w:p>
          <w:p w:rsidR="00E166B4" w:rsidRDefault="00E166B4" w:rsidP="00E166B4">
            <w:pPr>
              <w:rPr>
                <w:sz w:val="20"/>
                <w:szCs w:val="20"/>
              </w:rPr>
            </w:pPr>
            <w:r w:rsidRPr="00E166B4">
              <w:rPr>
                <w:sz w:val="20"/>
                <w:szCs w:val="20"/>
              </w:rPr>
              <w:t xml:space="preserve">Bei der Auswahl von Sachaufgaben ist der Bezug zu </w:t>
            </w:r>
            <w:r w:rsidRPr="00E166B4">
              <w:rPr>
                <w:b/>
                <w:sz w:val="20"/>
                <w:szCs w:val="20"/>
              </w:rPr>
              <w:t>Alltagssituationen</w:t>
            </w:r>
            <w:r w:rsidRPr="00E166B4">
              <w:rPr>
                <w:sz w:val="20"/>
                <w:szCs w:val="20"/>
              </w:rPr>
              <w:t xml:space="preserve"> der Kinder zu berücksichtigen. </w:t>
            </w:r>
            <w:r w:rsidRPr="00E166B4">
              <w:rPr>
                <w:sz w:val="20"/>
                <w:szCs w:val="20"/>
              </w:rPr>
              <w:br/>
              <w:t>Für ausreichendes Verständnis ist auch auf Wortschatz und Satz</w:t>
            </w:r>
            <w:r>
              <w:rPr>
                <w:sz w:val="20"/>
                <w:szCs w:val="20"/>
              </w:rPr>
              <w:t xml:space="preserve">muster der Aufgabe zu achten. </w:t>
            </w:r>
          </w:p>
          <w:p w:rsidR="00E166B4" w:rsidRDefault="00E166B4" w:rsidP="00E166B4">
            <w:pPr>
              <w:rPr>
                <w:sz w:val="20"/>
                <w:szCs w:val="20"/>
              </w:rPr>
            </w:pPr>
          </w:p>
          <w:p w:rsidR="00E166B4" w:rsidRPr="00E166B4" w:rsidRDefault="00E166B4" w:rsidP="00E166B4">
            <w:pPr>
              <w:rPr>
                <w:i/>
                <w:sz w:val="20"/>
                <w:szCs w:val="20"/>
              </w:rPr>
            </w:pPr>
            <w:r w:rsidRPr="00E166B4">
              <w:rPr>
                <w:b/>
                <w:sz w:val="20"/>
                <w:szCs w:val="20"/>
              </w:rPr>
              <w:t>Maßbeziehungen</w:t>
            </w:r>
            <w:r w:rsidRPr="00E166B4">
              <w:rPr>
                <w:sz w:val="20"/>
                <w:szCs w:val="20"/>
              </w:rPr>
              <w:br/>
              <w:t>durch Schätzen, Messen und Vergleichen entwickeln und anwenden (durch Handlungen und in Sachsituationen).</w:t>
            </w:r>
          </w:p>
          <w:p w:rsidR="00E166B4" w:rsidRPr="00E166B4" w:rsidRDefault="00E166B4" w:rsidP="00E166B4">
            <w:pPr>
              <w:rPr>
                <w:sz w:val="20"/>
                <w:szCs w:val="20"/>
              </w:rPr>
            </w:pPr>
          </w:p>
          <w:p w:rsidR="00E166B4" w:rsidRPr="00E166B4" w:rsidRDefault="00E166B4" w:rsidP="00E166B4">
            <w:pPr>
              <w:rPr>
                <w:sz w:val="26"/>
                <w:szCs w:val="26"/>
              </w:rPr>
            </w:pPr>
          </w:p>
        </w:tc>
        <w:tc>
          <w:tcPr>
            <w:tcW w:w="4503" w:type="dxa"/>
            <w:tcBorders>
              <w:left w:val="single" w:sz="4" w:space="0" w:color="auto"/>
            </w:tcBorders>
          </w:tcPr>
          <w:p w:rsidR="00E166B4" w:rsidRPr="00B42976" w:rsidRDefault="00E166B4" w:rsidP="00E166B4">
            <w:pPr>
              <w:rPr>
                <w:sz w:val="24"/>
                <w:szCs w:val="24"/>
              </w:rPr>
            </w:pPr>
            <w:r w:rsidRPr="00B42976">
              <w:rPr>
                <w:sz w:val="24"/>
                <w:szCs w:val="24"/>
              </w:rPr>
              <w:t xml:space="preserve">Additionen und Subtraktionen mit </w:t>
            </w:r>
            <w:r w:rsidRPr="00B42976">
              <w:rPr>
                <w:b/>
                <w:sz w:val="24"/>
                <w:szCs w:val="24"/>
              </w:rPr>
              <w:t>Geld</w:t>
            </w:r>
            <w:r w:rsidRPr="00B42976">
              <w:rPr>
                <w:sz w:val="24"/>
                <w:szCs w:val="24"/>
              </w:rPr>
              <w:t xml:space="preserve">beträgen </w:t>
            </w:r>
            <w:r w:rsidRPr="00E166B4">
              <w:rPr>
                <w:sz w:val="20"/>
                <w:szCs w:val="20"/>
              </w:rPr>
              <w:t>(Euro, Cent)</w:t>
            </w:r>
          </w:p>
        </w:tc>
        <w:tc>
          <w:tcPr>
            <w:tcW w:w="596" w:type="dxa"/>
            <w:shd w:val="clear" w:color="auto" w:fill="C6D9F1" w:themeFill="text2" w:themeFillTint="33"/>
          </w:tcPr>
          <w:p w:rsidR="00E166B4" w:rsidRPr="00E96593" w:rsidRDefault="00E166B4" w:rsidP="00E166B4">
            <w:pPr>
              <w:jc w:val="center"/>
              <w:rPr>
                <w:sz w:val="18"/>
                <w:szCs w:val="18"/>
              </w:rPr>
            </w:pPr>
          </w:p>
        </w:tc>
        <w:tc>
          <w:tcPr>
            <w:tcW w:w="567" w:type="dxa"/>
            <w:shd w:val="clear" w:color="auto" w:fill="C6D9F1" w:themeFill="text2" w:themeFillTint="33"/>
          </w:tcPr>
          <w:p w:rsidR="00E166B4" w:rsidRPr="00E96593" w:rsidRDefault="00E166B4" w:rsidP="00E166B4">
            <w:pPr>
              <w:jc w:val="center"/>
              <w:rPr>
                <w:sz w:val="18"/>
                <w:szCs w:val="18"/>
              </w:rPr>
            </w:pPr>
          </w:p>
        </w:tc>
        <w:tc>
          <w:tcPr>
            <w:tcW w:w="567" w:type="dxa"/>
            <w:shd w:val="clear" w:color="auto" w:fill="C6D9F1" w:themeFill="text2" w:themeFillTint="33"/>
          </w:tcPr>
          <w:p w:rsidR="00E166B4" w:rsidRPr="00E96593" w:rsidRDefault="00E166B4" w:rsidP="00E166B4">
            <w:pPr>
              <w:jc w:val="center"/>
              <w:rPr>
                <w:sz w:val="18"/>
                <w:szCs w:val="18"/>
              </w:rPr>
            </w:pPr>
          </w:p>
        </w:tc>
        <w:tc>
          <w:tcPr>
            <w:tcW w:w="538" w:type="dxa"/>
          </w:tcPr>
          <w:p w:rsidR="00E166B4" w:rsidRPr="00E96593" w:rsidRDefault="00E166B4" w:rsidP="00E166B4">
            <w:pPr>
              <w:jc w:val="center"/>
              <w:rPr>
                <w:sz w:val="18"/>
                <w:szCs w:val="18"/>
              </w:rPr>
            </w:pPr>
          </w:p>
        </w:tc>
      </w:tr>
      <w:tr w:rsidR="00E166B4" w:rsidRPr="00E50C06" w:rsidTr="00FC36D2">
        <w:trPr>
          <w:trHeight w:val="567"/>
        </w:trPr>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Default="00E166B4" w:rsidP="00E166B4">
            <w:pPr>
              <w:rPr>
                <w:sz w:val="28"/>
                <w:szCs w:val="28"/>
              </w:rPr>
            </w:pPr>
            <w:r w:rsidRPr="00356234">
              <w:rPr>
                <w:sz w:val="24"/>
                <w:szCs w:val="24"/>
              </w:rPr>
              <w:t>Additionen und Subtraktionen mit dezimalen Geldbeträgen</w:t>
            </w:r>
            <w:r>
              <w:rPr>
                <w:sz w:val="28"/>
                <w:szCs w:val="28"/>
              </w:rPr>
              <w:t xml:space="preserve"> </w:t>
            </w:r>
            <w:r>
              <w:rPr>
                <w:sz w:val="20"/>
                <w:szCs w:val="20"/>
              </w:rPr>
              <w:t>(4,</w:t>
            </w:r>
            <w:r w:rsidRPr="00356234">
              <w:rPr>
                <w:sz w:val="20"/>
                <w:szCs w:val="20"/>
              </w:rPr>
              <w:t>70 €)</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3F712A">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Pr="00B42976" w:rsidRDefault="00E166B4" w:rsidP="00E166B4">
            <w:pPr>
              <w:rPr>
                <w:sz w:val="24"/>
                <w:szCs w:val="24"/>
              </w:rPr>
            </w:pPr>
            <w:r w:rsidRPr="00B42976">
              <w:rPr>
                <w:sz w:val="24"/>
                <w:szCs w:val="24"/>
              </w:rPr>
              <w:t>Multiplikationen und Divisionen</w:t>
            </w:r>
          </w:p>
          <w:p w:rsidR="00E166B4" w:rsidRPr="00E50C06" w:rsidRDefault="00E166B4" w:rsidP="00E166B4">
            <w:pPr>
              <w:rPr>
                <w:sz w:val="28"/>
                <w:szCs w:val="28"/>
              </w:rPr>
            </w:pPr>
            <w:r w:rsidRPr="00B42976">
              <w:rPr>
                <w:sz w:val="24"/>
                <w:szCs w:val="24"/>
              </w:rPr>
              <w:t>mit Geldbeträgen</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E166B4">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Default="00E166B4" w:rsidP="00E166B4">
            <w:pPr>
              <w:rPr>
                <w:sz w:val="28"/>
                <w:szCs w:val="28"/>
              </w:rPr>
            </w:pPr>
            <w:r w:rsidRPr="002974DD">
              <w:rPr>
                <w:sz w:val="24"/>
                <w:szCs w:val="24"/>
              </w:rPr>
              <w:t>Sachaufgaben mit € und Cent berechnen bzw. Rechnungen in eine Handlung oder in ein Bild „übersetzen“</w:t>
            </w:r>
            <w:r>
              <w:rPr>
                <w:sz w:val="24"/>
                <w:szCs w:val="24"/>
              </w:rPr>
              <w:t xml:space="preserve"> </w:t>
            </w:r>
            <w:r w:rsidRPr="00E166B4">
              <w:rPr>
                <w:sz w:val="20"/>
                <w:szCs w:val="20"/>
              </w:rPr>
              <w:t>(bildlich darstellen)</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auto"/>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E166B4">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Pr="00B42976" w:rsidRDefault="00E166B4" w:rsidP="00E166B4">
            <w:pPr>
              <w:rPr>
                <w:sz w:val="24"/>
                <w:szCs w:val="24"/>
              </w:rPr>
            </w:pPr>
            <w:r w:rsidRPr="00B42976">
              <w:rPr>
                <w:b/>
                <w:sz w:val="24"/>
                <w:szCs w:val="24"/>
              </w:rPr>
              <w:t>Längenmaße</w:t>
            </w:r>
            <w:r w:rsidRPr="00B42976">
              <w:rPr>
                <w:sz w:val="24"/>
                <w:szCs w:val="24"/>
              </w:rPr>
              <w:t xml:space="preserve"> und ihre Maßbeziehungen kennen </w:t>
            </w:r>
            <w:r w:rsidRPr="00B42976">
              <w:rPr>
                <w:sz w:val="20"/>
                <w:szCs w:val="20"/>
              </w:rPr>
              <w:t>(1 m = 100 cm)</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920FCE">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Default="00E166B4" w:rsidP="00E166B4">
            <w:pPr>
              <w:rPr>
                <w:sz w:val="28"/>
                <w:szCs w:val="28"/>
              </w:rPr>
            </w:pPr>
            <w:r w:rsidRPr="002974DD">
              <w:rPr>
                <w:sz w:val="24"/>
                <w:szCs w:val="24"/>
              </w:rPr>
              <w:t>Sachaufgaben mit Längenmaßen berechnen bzw. Rechnungen in ein Bild „übersetzen“</w:t>
            </w:r>
            <w:r>
              <w:rPr>
                <w:sz w:val="24"/>
                <w:szCs w:val="24"/>
              </w:rPr>
              <w:t xml:space="preserve"> </w:t>
            </w:r>
            <w:r w:rsidRPr="00E166B4">
              <w:rPr>
                <w:sz w:val="20"/>
                <w:szCs w:val="20"/>
              </w:rPr>
              <w:t>(bildlich darstellen)</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3F712A">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Pr="002974DD" w:rsidRDefault="00E166B4" w:rsidP="00E166B4">
            <w:pPr>
              <w:rPr>
                <w:sz w:val="24"/>
                <w:szCs w:val="24"/>
              </w:rPr>
            </w:pPr>
            <w:r w:rsidRPr="00B42976">
              <w:rPr>
                <w:b/>
                <w:sz w:val="24"/>
                <w:szCs w:val="24"/>
              </w:rPr>
              <w:t>Flächenmaße</w:t>
            </w:r>
            <w:r>
              <w:rPr>
                <w:sz w:val="24"/>
                <w:szCs w:val="24"/>
              </w:rPr>
              <w:t xml:space="preserve"> und ihre Maßbeziehungen kennen </w:t>
            </w:r>
            <w:r w:rsidRPr="00B42976">
              <w:rPr>
                <w:sz w:val="20"/>
                <w:szCs w:val="20"/>
              </w:rPr>
              <w:t>(1dm</w:t>
            </w:r>
            <w:r w:rsidRPr="00B42976">
              <w:rPr>
                <w:sz w:val="20"/>
                <w:szCs w:val="20"/>
                <w:vertAlign w:val="superscript"/>
              </w:rPr>
              <w:t>2</w:t>
            </w:r>
            <w:r w:rsidRPr="00B42976">
              <w:rPr>
                <w:sz w:val="20"/>
                <w:szCs w:val="20"/>
              </w:rPr>
              <w:t xml:space="preserve"> = 100 cm</w:t>
            </w:r>
            <w:r w:rsidRPr="00B42976">
              <w:rPr>
                <w:sz w:val="20"/>
                <w:szCs w:val="20"/>
                <w:vertAlign w:val="superscript"/>
              </w:rPr>
              <w:t>2</w:t>
            </w:r>
            <w:r w:rsidRPr="00B42976">
              <w:rPr>
                <w:sz w:val="20"/>
                <w:szCs w:val="20"/>
              </w:rPr>
              <w:t>)</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E166B4">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Pr="00B42976" w:rsidRDefault="00E166B4" w:rsidP="00E166B4">
            <w:pPr>
              <w:rPr>
                <w:b/>
                <w:sz w:val="24"/>
                <w:szCs w:val="24"/>
              </w:rPr>
            </w:pPr>
            <w:r>
              <w:rPr>
                <w:b/>
                <w:sz w:val="24"/>
                <w:szCs w:val="24"/>
              </w:rPr>
              <w:t>Gewichts</w:t>
            </w:r>
            <w:r w:rsidRPr="00B42976">
              <w:rPr>
                <w:b/>
                <w:sz w:val="24"/>
                <w:szCs w:val="24"/>
              </w:rPr>
              <w:t>maße</w:t>
            </w:r>
            <w:r w:rsidRPr="00B42976">
              <w:rPr>
                <w:sz w:val="24"/>
                <w:szCs w:val="24"/>
              </w:rPr>
              <w:t xml:space="preserve"> und ihre Maßbeziehungen kennen </w:t>
            </w:r>
            <w:r w:rsidRPr="00B42976">
              <w:rPr>
                <w:sz w:val="20"/>
                <w:szCs w:val="20"/>
              </w:rPr>
              <w:t>(1</w:t>
            </w:r>
            <w:r>
              <w:rPr>
                <w:sz w:val="20"/>
                <w:szCs w:val="20"/>
              </w:rPr>
              <w:t xml:space="preserve"> kg</w:t>
            </w:r>
            <w:r w:rsidRPr="00B42976">
              <w:rPr>
                <w:sz w:val="20"/>
                <w:szCs w:val="20"/>
              </w:rPr>
              <w:t xml:space="preserve"> = 1</w:t>
            </w:r>
            <w:r>
              <w:rPr>
                <w:sz w:val="20"/>
                <w:szCs w:val="20"/>
              </w:rPr>
              <w:t xml:space="preserve"> </w:t>
            </w:r>
            <w:r w:rsidRPr="00B42976">
              <w:rPr>
                <w:sz w:val="20"/>
                <w:szCs w:val="20"/>
              </w:rPr>
              <w:t>00</w:t>
            </w:r>
            <w:r>
              <w:rPr>
                <w:sz w:val="20"/>
                <w:szCs w:val="20"/>
              </w:rPr>
              <w:t>0 g</w:t>
            </w:r>
            <w:r w:rsidRPr="00B42976">
              <w:rPr>
                <w:sz w:val="20"/>
                <w:szCs w:val="20"/>
              </w:rPr>
              <w:t>)</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3F712A">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Default="00E166B4" w:rsidP="00E166B4">
            <w:pPr>
              <w:rPr>
                <w:sz w:val="28"/>
                <w:szCs w:val="28"/>
              </w:rPr>
            </w:pPr>
            <w:r w:rsidRPr="002974DD">
              <w:rPr>
                <w:sz w:val="24"/>
                <w:szCs w:val="24"/>
              </w:rPr>
              <w:t>Sachaufgaben mit Gewichtsmaßen berechnen bzw. Rechnungen in ein Bild „übersetzen“</w:t>
            </w:r>
            <w:r>
              <w:rPr>
                <w:sz w:val="24"/>
                <w:szCs w:val="24"/>
              </w:rPr>
              <w:t xml:space="preserve"> </w:t>
            </w:r>
            <w:r w:rsidRPr="00E166B4">
              <w:rPr>
                <w:sz w:val="20"/>
                <w:szCs w:val="20"/>
              </w:rPr>
              <w:t>(bildlich darstellen)</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920FCE">
        <w:trPr>
          <w:trHeight w:val="567"/>
        </w:trPr>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vAlign w:val="center"/>
          </w:tcPr>
          <w:p w:rsidR="00E166B4" w:rsidRPr="00BB5602" w:rsidRDefault="00E166B4" w:rsidP="00E166B4">
            <w:pPr>
              <w:rPr>
                <w:sz w:val="24"/>
                <w:szCs w:val="24"/>
              </w:rPr>
            </w:pPr>
            <w:r w:rsidRPr="00BB5602">
              <w:rPr>
                <w:sz w:val="24"/>
                <w:szCs w:val="24"/>
              </w:rPr>
              <w:t>Zeitpunkt und Zeitdauer unterscheiden</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r w:rsidR="00E166B4" w:rsidRPr="00E50C06" w:rsidTr="003F712A">
        <w:tc>
          <w:tcPr>
            <w:tcW w:w="662" w:type="dxa"/>
            <w:vMerge/>
            <w:tcBorders>
              <w:right w:val="single" w:sz="4" w:space="0" w:color="auto"/>
            </w:tcBorders>
          </w:tcPr>
          <w:p w:rsidR="00E166B4" w:rsidRPr="00E50C06" w:rsidRDefault="00E166B4" w:rsidP="00E166B4">
            <w:pPr>
              <w:rPr>
                <w:b/>
                <w:sz w:val="28"/>
                <w:szCs w:val="28"/>
              </w:rPr>
            </w:pPr>
          </w:p>
        </w:tc>
        <w:tc>
          <w:tcPr>
            <w:tcW w:w="2456" w:type="dxa"/>
            <w:vMerge/>
            <w:tcBorders>
              <w:left w:val="single" w:sz="4" w:space="0" w:color="auto"/>
              <w:right w:val="single" w:sz="4" w:space="0" w:color="auto"/>
            </w:tcBorders>
          </w:tcPr>
          <w:p w:rsidR="00E166B4" w:rsidRPr="00E50C06" w:rsidRDefault="00E166B4" w:rsidP="00E166B4">
            <w:pPr>
              <w:rPr>
                <w:sz w:val="28"/>
                <w:szCs w:val="28"/>
              </w:rPr>
            </w:pPr>
          </w:p>
        </w:tc>
        <w:tc>
          <w:tcPr>
            <w:tcW w:w="4503" w:type="dxa"/>
            <w:tcBorders>
              <w:left w:val="single" w:sz="4" w:space="0" w:color="auto"/>
            </w:tcBorders>
          </w:tcPr>
          <w:p w:rsidR="00E166B4" w:rsidRPr="00BB5602" w:rsidRDefault="00E166B4" w:rsidP="00E166B4">
            <w:pPr>
              <w:rPr>
                <w:sz w:val="24"/>
                <w:szCs w:val="24"/>
              </w:rPr>
            </w:pPr>
            <w:r>
              <w:rPr>
                <w:sz w:val="24"/>
                <w:szCs w:val="24"/>
              </w:rPr>
              <w:t>Zeit</w:t>
            </w:r>
            <w:r w:rsidRPr="00BB5602">
              <w:rPr>
                <w:sz w:val="24"/>
                <w:szCs w:val="24"/>
              </w:rPr>
              <w:t xml:space="preserve">pläne lesen </w:t>
            </w:r>
            <w:r w:rsidRPr="00E166B4">
              <w:rPr>
                <w:sz w:val="20"/>
                <w:szCs w:val="20"/>
              </w:rPr>
              <w:t>(Tabellen)</w:t>
            </w:r>
            <w:r w:rsidRPr="00BB5602">
              <w:rPr>
                <w:sz w:val="24"/>
                <w:szCs w:val="24"/>
              </w:rPr>
              <w:t xml:space="preserve"> und </w:t>
            </w:r>
            <w:r>
              <w:rPr>
                <w:sz w:val="24"/>
                <w:szCs w:val="24"/>
              </w:rPr>
              <w:t>Z</w:t>
            </w:r>
            <w:r w:rsidRPr="00BB5602">
              <w:rPr>
                <w:sz w:val="24"/>
                <w:szCs w:val="24"/>
              </w:rPr>
              <w:t xml:space="preserve">eiten berechnen </w:t>
            </w:r>
            <w:r w:rsidRPr="00E166B4">
              <w:rPr>
                <w:sz w:val="20"/>
                <w:szCs w:val="20"/>
              </w:rPr>
              <w:t>(Zeitdauer und Zeitpunkt unterscheiden)</w:t>
            </w:r>
            <w:r>
              <w:rPr>
                <w:sz w:val="24"/>
                <w:szCs w:val="24"/>
              </w:rPr>
              <w:t xml:space="preserve"> mit Bezug zu Alltagssituationen </w:t>
            </w:r>
            <w:r w:rsidRPr="00E166B4">
              <w:rPr>
                <w:sz w:val="20"/>
                <w:szCs w:val="20"/>
              </w:rPr>
              <w:t>(Filmdauer, Sportveranstaltung, Schulweg…)</w:t>
            </w:r>
          </w:p>
        </w:tc>
        <w:tc>
          <w:tcPr>
            <w:tcW w:w="596" w:type="dxa"/>
            <w:shd w:val="clear" w:color="auto" w:fill="C6D9F1" w:themeFill="text2" w:themeFillTint="33"/>
          </w:tcPr>
          <w:p w:rsidR="00E166B4" w:rsidRPr="00E50C06" w:rsidRDefault="00E166B4" w:rsidP="00E166B4">
            <w:pPr>
              <w:jc w:val="center"/>
              <w:rPr>
                <w:sz w:val="28"/>
                <w:szCs w:val="28"/>
              </w:rPr>
            </w:pPr>
          </w:p>
        </w:tc>
        <w:tc>
          <w:tcPr>
            <w:tcW w:w="567" w:type="dxa"/>
            <w:shd w:val="clear" w:color="auto" w:fill="C6D9F1" w:themeFill="text2" w:themeFillTint="33"/>
          </w:tcPr>
          <w:p w:rsidR="00E166B4" w:rsidRPr="00E50C06" w:rsidRDefault="00E166B4" w:rsidP="00E166B4">
            <w:pPr>
              <w:jc w:val="center"/>
              <w:rPr>
                <w:sz w:val="28"/>
                <w:szCs w:val="28"/>
              </w:rPr>
            </w:pPr>
          </w:p>
        </w:tc>
        <w:tc>
          <w:tcPr>
            <w:tcW w:w="567" w:type="dxa"/>
          </w:tcPr>
          <w:p w:rsidR="00E166B4" w:rsidRPr="00E50C06" w:rsidRDefault="00E166B4" w:rsidP="00E166B4">
            <w:pPr>
              <w:jc w:val="center"/>
              <w:rPr>
                <w:sz w:val="28"/>
                <w:szCs w:val="28"/>
              </w:rPr>
            </w:pPr>
          </w:p>
        </w:tc>
        <w:tc>
          <w:tcPr>
            <w:tcW w:w="538" w:type="dxa"/>
          </w:tcPr>
          <w:p w:rsidR="00E166B4" w:rsidRPr="00E50C06" w:rsidRDefault="00E166B4" w:rsidP="00E166B4">
            <w:pPr>
              <w:jc w:val="center"/>
              <w:rPr>
                <w:sz w:val="28"/>
                <w:szCs w:val="28"/>
              </w:rPr>
            </w:pPr>
          </w:p>
        </w:tc>
      </w:tr>
    </w:tbl>
    <w:p w:rsidR="00B51AEC" w:rsidRDefault="00B51AEC" w:rsidP="00654D72">
      <w:pPr>
        <w:rPr>
          <w:sz w:val="32"/>
          <w:szCs w:val="32"/>
        </w:rPr>
      </w:pPr>
    </w:p>
    <w:p w:rsidR="00E00FE9" w:rsidRDefault="00E00FE9">
      <w:pPr>
        <w:rPr>
          <w:sz w:val="32"/>
          <w:szCs w:val="32"/>
        </w:rPr>
      </w:pPr>
      <w:r>
        <w:rPr>
          <w:sz w:val="32"/>
          <w:szCs w:val="32"/>
        </w:rPr>
        <w:br w:type="page"/>
      </w:r>
    </w:p>
    <w:p w:rsidR="00E00FE9" w:rsidRDefault="00E00FE9" w:rsidP="00654D72">
      <w:pPr>
        <w:rPr>
          <w:sz w:val="32"/>
          <w:szCs w:val="32"/>
        </w:rPr>
      </w:pPr>
    </w:p>
    <w:tbl>
      <w:tblPr>
        <w:tblStyle w:val="Tabellenraster"/>
        <w:tblW w:w="10012" w:type="dxa"/>
        <w:tblInd w:w="279" w:type="dxa"/>
        <w:tblLook w:val="04A0" w:firstRow="1" w:lastRow="0" w:firstColumn="1" w:lastColumn="0" w:noHBand="0" w:noVBand="1"/>
      </w:tblPr>
      <w:tblGrid>
        <w:gridCol w:w="641"/>
        <w:gridCol w:w="2477"/>
        <w:gridCol w:w="4645"/>
        <w:gridCol w:w="567"/>
        <w:gridCol w:w="567"/>
        <w:gridCol w:w="567"/>
        <w:gridCol w:w="548"/>
      </w:tblGrid>
      <w:tr w:rsidR="00E00FE9" w:rsidRPr="00EB0F6B" w:rsidTr="00C24E81">
        <w:trPr>
          <w:trHeight w:val="857"/>
        </w:trPr>
        <w:tc>
          <w:tcPr>
            <w:tcW w:w="3118" w:type="dxa"/>
            <w:gridSpan w:val="2"/>
            <w:tcBorders>
              <w:bottom w:val="single" w:sz="4" w:space="0" w:color="auto"/>
            </w:tcBorders>
          </w:tcPr>
          <w:p w:rsidR="00E00FE9" w:rsidRPr="009E7C61" w:rsidRDefault="00E00FE9" w:rsidP="00E00FE9">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E00FE9" w:rsidRPr="009E7C61" w:rsidRDefault="00E00FE9" w:rsidP="00E00FE9">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E00FE9" w:rsidRPr="00F97CB8" w:rsidRDefault="00E00FE9" w:rsidP="00E00FE9">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E00FE9" w:rsidRPr="00E50C06" w:rsidRDefault="00E00FE9" w:rsidP="00B76579">
            <w:pPr>
              <w:rPr>
                <w:sz w:val="28"/>
                <w:szCs w:val="28"/>
              </w:rPr>
            </w:pPr>
          </w:p>
        </w:tc>
        <w:tc>
          <w:tcPr>
            <w:tcW w:w="4645" w:type="dxa"/>
          </w:tcPr>
          <w:p w:rsidR="00E00FE9" w:rsidRDefault="00E00FE9" w:rsidP="00E00FE9">
            <w:pPr>
              <w:jc w:val="center"/>
              <w:rPr>
                <w:b/>
                <w:sz w:val="28"/>
                <w:szCs w:val="28"/>
              </w:rPr>
            </w:pPr>
          </w:p>
          <w:p w:rsidR="00E00FE9" w:rsidRPr="00B91F9C" w:rsidRDefault="00E00FE9" w:rsidP="00E00FE9">
            <w:pPr>
              <w:jc w:val="center"/>
              <w:rPr>
                <w:b/>
                <w:sz w:val="32"/>
                <w:szCs w:val="28"/>
              </w:rPr>
            </w:pPr>
            <w:r w:rsidRPr="00B91F9C">
              <w:rPr>
                <w:b/>
                <w:sz w:val="32"/>
                <w:szCs w:val="28"/>
              </w:rPr>
              <w:t>Lerninhalte</w:t>
            </w:r>
          </w:p>
          <w:p w:rsidR="00E00FE9" w:rsidRPr="00E50C06" w:rsidRDefault="00E00FE9" w:rsidP="004D4783">
            <w:pPr>
              <w:rPr>
                <w:b/>
                <w:sz w:val="28"/>
                <w:szCs w:val="28"/>
              </w:rPr>
            </w:pP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Erarbeitung:</w:t>
            </w:r>
          </w:p>
        </w:tc>
        <w:tc>
          <w:tcPr>
            <w:tcW w:w="567" w:type="dxa"/>
            <w:textDirection w:val="btLr"/>
            <w:vAlign w:val="center"/>
          </w:tcPr>
          <w:p w:rsidR="00E00FE9" w:rsidRPr="00E00FE9" w:rsidRDefault="00E00FE9" w:rsidP="00C27F4C">
            <w:pPr>
              <w:ind w:left="113" w:right="113"/>
              <w:jc w:val="center"/>
              <w:rPr>
                <w:sz w:val="16"/>
                <w:szCs w:val="16"/>
              </w:rPr>
            </w:pPr>
            <w:r w:rsidRPr="00E00FE9">
              <w:rPr>
                <w:sz w:val="16"/>
                <w:szCs w:val="16"/>
              </w:rPr>
              <w:t>Übungsphase:</w:t>
            </w:r>
          </w:p>
        </w:tc>
        <w:tc>
          <w:tcPr>
            <w:tcW w:w="567" w:type="dxa"/>
            <w:textDirection w:val="btLr"/>
            <w:vAlign w:val="center"/>
          </w:tcPr>
          <w:p w:rsidR="00E00FE9" w:rsidRPr="00E00FE9" w:rsidRDefault="00E00FE9" w:rsidP="004D4783">
            <w:pPr>
              <w:ind w:left="113" w:right="113"/>
              <w:jc w:val="center"/>
              <w:rPr>
                <w:sz w:val="16"/>
                <w:szCs w:val="16"/>
              </w:rPr>
            </w:pPr>
            <w:r w:rsidRPr="00E00FE9">
              <w:rPr>
                <w:sz w:val="16"/>
                <w:szCs w:val="16"/>
              </w:rPr>
              <w:t>Lernziel erreicht:</w:t>
            </w:r>
          </w:p>
        </w:tc>
        <w:tc>
          <w:tcPr>
            <w:tcW w:w="548" w:type="dxa"/>
            <w:textDirection w:val="btLr"/>
            <w:vAlign w:val="center"/>
          </w:tcPr>
          <w:p w:rsidR="00E00FE9" w:rsidRPr="00E00FE9" w:rsidRDefault="00E00FE9" w:rsidP="004D4783">
            <w:pPr>
              <w:ind w:left="113" w:right="113"/>
              <w:jc w:val="center"/>
              <w:rPr>
                <w:sz w:val="16"/>
                <w:szCs w:val="16"/>
              </w:rPr>
            </w:pPr>
            <w:r w:rsidRPr="00E00FE9">
              <w:rPr>
                <w:sz w:val="16"/>
                <w:szCs w:val="16"/>
              </w:rPr>
              <w:t>Selbständiges Anwenden:</w:t>
            </w:r>
          </w:p>
        </w:tc>
      </w:tr>
      <w:tr w:rsidR="0010525D" w:rsidRPr="00E50C06" w:rsidTr="00074946">
        <w:trPr>
          <w:trHeight w:val="567"/>
        </w:trPr>
        <w:tc>
          <w:tcPr>
            <w:tcW w:w="641" w:type="dxa"/>
            <w:vMerge w:val="restart"/>
            <w:tcBorders>
              <w:top w:val="single" w:sz="4" w:space="0" w:color="auto"/>
              <w:right w:val="single" w:sz="4" w:space="0" w:color="auto"/>
            </w:tcBorders>
            <w:textDirection w:val="btLr"/>
          </w:tcPr>
          <w:p w:rsidR="0010525D" w:rsidRPr="00D56162" w:rsidRDefault="00835A60" w:rsidP="004F329F">
            <w:pPr>
              <w:ind w:right="113"/>
              <w:jc w:val="center"/>
              <w:rPr>
                <w:b/>
                <w:sz w:val="32"/>
                <w:szCs w:val="32"/>
              </w:rPr>
            </w:pPr>
            <w:r>
              <w:rPr>
                <w:b/>
                <w:color w:val="548DD4" w:themeColor="text2" w:themeTint="99"/>
                <w:sz w:val="32"/>
                <w:szCs w:val="32"/>
              </w:rPr>
              <w:t xml:space="preserve">KOMPETENZBEREICH </w:t>
            </w:r>
            <w:r w:rsidR="004F329F">
              <w:rPr>
                <w:b/>
                <w:color w:val="548DD4" w:themeColor="text2" w:themeTint="99"/>
                <w:sz w:val="32"/>
                <w:szCs w:val="32"/>
              </w:rPr>
              <w:t>EBENE UND RAUM</w:t>
            </w:r>
          </w:p>
        </w:tc>
        <w:tc>
          <w:tcPr>
            <w:tcW w:w="2477" w:type="dxa"/>
            <w:vMerge w:val="restart"/>
            <w:tcBorders>
              <w:top w:val="single" w:sz="4" w:space="0" w:color="auto"/>
              <w:left w:val="single" w:sz="4" w:space="0" w:color="auto"/>
              <w:right w:val="single" w:sz="4" w:space="0" w:color="auto"/>
            </w:tcBorders>
          </w:tcPr>
          <w:p w:rsidR="0010525D" w:rsidRPr="00074946" w:rsidRDefault="0010525D" w:rsidP="0010525D">
            <w:pPr>
              <w:rPr>
                <w:sz w:val="16"/>
                <w:szCs w:val="16"/>
              </w:rPr>
            </w:pPr>
          </w:p>
          <w:p w:rsidR="0010525D" w:rsidRPr="008A0F0C" w:rsidRDefault="0010525D" w:rsidP="0010525D">
            <w:pPr>
              <w:rPr>
                <w:sz w:val="26"/>
                <w:szCs w:val="26"/>
              </w:rPr>
            </w:pPr>
            <w:r w:rsidRPr="003F712A">
              <w:rPr>
                <w:rFonts w:ascii="Calibri" w:eastAsia="Calibri" w:hAnsi="Calibri" w:cs="Calibri"/>
                <w:b/>
                <w:color w:val="548DD4" w:themeColor="text2" w:themeTint="99"/>
                <w:sz w:val="24"/>
                <w:szCs w:val="28"/>
                <w:u w:val="single"/>
              </w:rPr>
              <w:t>Anmerkungen</w:t>
            </w:r>
            <w:r>
              <w:rPr>
                <w:rFonts w:ascii="Calibri" w:eastAsia="Calibri" w:hAnsi="Calibri" w:cs="Calibri"/>
                <w:b/>
                <w:color w:val="ED7D31"/>
                <w:sz w:val="24"/>
                <w:szCs w:val="28"/>
                <w:u w:val="single"/>
              </w:rPr>
              <w:t>:</w:t>
            </w:r>
          </w:p>
          <w:p w:rsidR="0010525D" w:rsidRPr="00074946" w:rsidRDefault="0010525D" w:rsidP="0010525D">
            <w:pPr>
              <w:rPr>
                <w:sz w:val="16"/>
                <w:szCs w:val="16"/>
              </w:rPr>
            </w:pPr>
          </w:p>
          <w:p w:rsidR="0010525D" w:rsidRPr="0010525D" w:rsidRDefault="0010525D" w:rsidP="0010525D">
            <w:pPr>
              <w:rPr>
                <w:sz w:val="20"/>
                <w:szCs w:val="20"/>
              </w:rPr>
            </w:pPr>
            <w:r w:rsidRPr="0010525D">
              <w:rPr>
                <w:sz w:val="20"/>
                <w:szCs w:val="20"/>
              </w:rPr>
              <w:t>Begriffe der Geometrie weiter aufbauen, vertiefen und festigen.</w:t>
            </w:r>
            <w:r w:rsidRPr="0010525D">
              <w:rPr>
                <w:sz w:val="20"/>
                <w:szCs w:val="20"/>
              </w:rPr>
              <w:br/>
              <w:t>(</w:t>
            </w:r>
            <w:proofErr w:type="spellStart"/>
            <w:r w:rsidRPr="00F02234">
              <w:rPr>
                <w:b/>
                <w:sz w:val="20"/>
                <w:szCs w:val="20"/>
              </w:rPr>
              <w:t>Scaffolding</w:t>
            </w:r>
            <w:proofErr w:type="spellEnd"/>
            <w:r w:rsidRPr="0010525D">
              <w:rPr>
                <w:sz w:val="20"/>
                <w:szCs w:val="20"/>
              </w:rPr>
              <w:t>)</w:t>
            </w:r>
          </w:p>
          <w:p w:rsidR="0010525D" w:rsidRPr="00074946" w:rsidRDefault="0010525D" w:rsidP="0010525D">
            <w:pPr>
              <w:rPr>
                <w:sz w:val="16"/>
                <w:szCs w:val="16"/>
              </w:rPr>
            </w:pPr>
          </w:p>
          <w:p w:rsidR="0010525D" w:rsidRPr="0010525D" w:rsidRDefault="0010525D" w:rsidP="0010525D">
            <w:pPr>
              <w:rPr>
                <w:sz w:val="20"/>
                <w:szCs w:val="20"/>
              </w:rPr>
            </w:pPr>
            <w:r w:rsidRPr="0010525D">
              <w:rPr>
                <w:sz w:val="20"/>
                <w:szCs w:val="20"/>
              </w:rPr>
              <w:t>Sprachliches Formulieren begleitet das Handeln.</w:t>
            </w:r>
          </w:p>
          <w:p w:rsidR="0010525D" w:rsidRPr="00074946" w:rsidRDefault="0010525D" w:rsidP="0010525D">
            <w:pPr>
              <w:rPr>
                <w:sz w:val="16"/>
                <w:szCs w:val="16"/>
              </w:rPr>
            </w:pPr>
          </w:p>
          <w:p w:rsidR="0010525D" w:rsidRPr="0010525D" w:rsidRDefault="0010525D" w:rsidP="0010525D">
            <w:pPr>
              <w:rPr>
                <w:sz w:val="20"/>
                <w:szCs w:val="20"/>
              </w:rPr>
            </w:pPr>
            <w:r w:rsidRPr="0010525D">
              <w:rPr>
                <w:sz w:val="20"/>
                <w:szCs w:val="20"/>
              </w:rPr>
              <w:t xml:space="preserve">Den </w:t>
            </w:r>
            <w:r w:rsidRPr="00F02234">
              <w:rPr>
                <w:b/>
                <w:sz w:val="20"/>
                <w:szCs w:val="20"/>
              </w:rPr>
              <w:t>Unterschied von Umfang und Fläche</w:t>
            </w:r>
            <w:r w:rsidRPr="0010525D">
              <w:rPr>
                <w:sz w:val="20"/>
                <w:szCs w:val="20"/>
              </w:rPr>
              <w:t xml:space="preserve"> durch</w:t>
            </w:r>
            <w:r w:rsidRPr="0010525D">
              <w:rPr>
                <w:sz w:val="20"/>
                <w:szCs w:val="20"/>
              </w:rPr>
              <w:br/>
              <w:t xml:space="preserve">Umfahren bzw. Auslegen verschiedener Flächen erkennen und beschreiben. </w:t>
            </w:r>
          </w:p>
          <w:p w:rsidR="0010525D" w:rsidRPr="0010525D" w:rsidRDefault="0010525D" w:rsidP="0010525D">
            <w:pPr>
              <w:rPr>
                <w:sz w:val="20"/>
                <w:szCs w:val="20"/>
              </w:rPr>
            </w:pPr>
            <w:r w:rsidRPr="0010525D">
              <w:rPr>
                <w:sz w:val="20"/>
                <w:szCs w:val="20"/>
              </w:rPr>
              <w:t>Auf kariertem Papier (1cm</w:t>
            </w:r>
            <w:r w:rsidRPr="0010525D">
              <w:rPr>
                <w:sz w:val="20"/>
                <w:szCs w:val="20"/>
                <w:vertAlign w:val="superscript"/>
              </w:rPr>
              <w:t>2</w:t>
            </w:r>
            <w:r w:rsidRPr="0010525D">
              <w:rPr>
                <w:sz w:val="20"/>
                <w:szCs w:val="20"/>
              </w:rPr>
              <w:t>) Flächen zeichnen, vergleichen und berechnen</w:t>
            </w:r>
          </w:p>
          <w:p w:rsidR="0010525D" w:rsidRPr="00074946" w:rsidRDefault="0010525D" w:rsidP="0010525D">
            <w:pPr>
              <w:rPr>
                <w:sz w:val="16"/>
                <w:szCs w:val="16"/>
              </w:rPr>
            </w:pPr>
          </w:p>
          <w:p w:rsidR="0010525D" w:rsidRPr="00074946" w:rsidRDefault="0010525D" w:rsidP="0010525D">
            <w:pPr>
              <w:rPr>
                <w:sz w:val="28"/>
                <w:szCs w:val="28"/>
              </w:rPr>
            </w:pPr>
            <w:r w:rsidRPr="00F02234">
              <w:rPr>
                <w:b/>
                <w:sz w:val="20"/>
                <w:szCs w:val="20"/>
              </w:rPr>
              <w:t>Herstellen</w:t>
            </w:r>
            <w:r w:rsidRPr="00074946">
              <w:rPr>
                <w:sz w:val="20"/>
                <w:szCs w:val="20"/>
              </w:rPr>
              <w:t xml:space="preserve"> geometrischer Körper mit Alltagsmaterialien (Papier, Knetmasse, </w:t>
            </w:r>
            <w:r w:rsidR="00F02234">
              <w:rPr>
                <w:sz w:val="20"/>
                <w:szCs w:val="20"/>
              </w:rPr>
              <w:br/>
            </w:r>
            <w:r w:rsidRPr="00074946">
              <w:rPr>
                <w:sz w:val="20"/>
                <w:szCs w:val="20"/>
              </w:rPr>
              <w:t>Strohhalme</w:t>
            </w:r>
            <w:r w:rsidR="00835A60">
              <w:rPr>
                <w:sz w:val="20"/>
                <w:szCs w:val="20"/>
              </w:rPr>
              <w:t>n</w:t>
            </w:r>
            <w:r w:rsidRPr="00074946">
              <w:rPr>
                <w:sz w:val="20"/>
                <w:szCs w:val="20"/>
              </w:rPr>
              <w:t>,</w:t>
            </w:r>
            <w:r w:rsidR="00F02234">
              <w:rPr>
                <w:sz w:val="20"/>
                <w:szCs w:val="20"/>
              </w:rPr>
              <w:t xml:space="preserve"> </w:t>
            </w:r>
            <w:r w:rsidRPr="00074946">
              <w:rPr>
                <w:sz w:val="20"/>
                <w:szCs w:val="20"/>
              </w:rPr>
              <w:t>…)</w:t>
            </w:r>
          </w:p>
        </w:tc>
        <w:tc>
          <w:tcPr>
            <w:tcW w:w="4645" w:type="dxa"/>
            <w:tcBorders>
              <w:left w:val="single" w:sz="4" w:space="0" w:color="auto"/>
            </w:tcBorders>
            <w:vAlign w:val="center"/>
          </w:tcPr>
          <w:p w:rsidR="0010525D" w:rsidRPr="0010525D" w:rsidRDefault="0010525D" w:rsidP="0010525D">
            <w:pPr>
              <w:rPr>
                <w:sz w:val="24"/>
                <w:szCs w:val="24"/>
              </w:rPr>
            </w:pPr>
            <w:r w:rsidRPr="0010525D">
              <w:rPr>
                <w:sz w:val="24"/>
                <w:szCs w:val="24"/>
              </w:rPr>
              <w:t>Hantieren mit Lineal, Geo-Dreieck und Zirkel</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254A57">
        <w:tc>
          <w:tcPr>
            <w:tcW w:w="641" w:type="dxa"/>
            <w:vMerge/>
            <w:tcBorders>
              <w:top w:val="single" w:sz="4" w:space="0" w:color="auto"/>
              <w:right w:val="single" w:sz="4" w:space="0" w:color="auto"/>
            </w:tcBorders>
            <w:textDirection w:val="btLr"/>
          </w:tcPr>
          <w:p w:rsidR="0010525D" w:rsidRDefault="0010525D" w:rsidP="0010525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10525D" w:rsidRDefault="0010525D" w:rsidP="0010525D">
            <w:pPr>
              <w:rPr>
                <w:i/>
                <w:sz w:val="28"/>
                <w:szCs w:val="28"/>
              </w:rPr>
            </w:pPr>
          </w:p>
        </w:tc>
        <w:tc>
          <w:tcPr>
            <w:tcW w:w="4645" w:type="dxa"/>
            <w:tcBorders>
              <w:left w:val="single" w:sz="4" w:space="0" w:color="auto"/>
            </w:tcBorders>
          </w:tcPr>
          <w:p w:rsidR="0010525D" w:rsidRPr="0010525D" w:rsidRDefault="0010525D" w:rsidP="0010525D">
            <w:pPr>
              <w:rPr>
                <w:sz w:val="24"/>
                <w:szCs w:val="24"/>
              </w:rPr>
            </w:pPr>
            <w:r w:rsidRPr="0010525D">
              <w:rPr>
                <w:sz w:val="24"/>
                <w:szCs w:val="24"/>
              </w:rPr>
              <w:t>Zeichnen von parallelen Geraden und rechten Winkeln</w:t>
            </w:r>
            <w:r w:rsidR="00756FC2">
              <w:rPr>
                <w:sz w:val="24"/>
                <w:szCs w:val="24"/>
              </w:rPr>
              <w:t xml:space="preserve"> </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auto"/>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835A60">
        <w:trPr>
          <w:trHeight w:val="567"/>
        </w:trPr>
        <w:tc>
          <w:tcPr>
            <w:tcW w:w="641" w:type="dxa"/>
            <w:vMerge/>
            <w:tcBorders>
              <w:top w:val="single" w:sz="4" w:space="0" w:color="auto"/>
              <w:right w:val="single" w:sz="4" w:space="0" w:color="auto"/>
            </w:tcBorders>
            <w:textDirection w:val="btLr"/>
          </w:tcPr>
          <w:p w:rsidR="0010525D" w:rsidRDefault="0010525D" w:rsidP="0010525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10525D" w:rsidRDefault="0010525D" w:rsidP="0010525D">
            <w:pPr>
              <w:rPr>
                <w:i/>
                <w:sz w:val="28"/>
                <w:szCs w:val="28"/>
              </w:rPr>
            </w:pPr>
          </w:p>
        </w:tc>
        <w:tc>
          <w:tcPr>
            <w:tcW w:w="4645" w:type="dxa"/>
            <w:tcBorders>
              <w:left w:val="single" w:sz="4" w:space="0" w:color="auto"/>
            </w:tcBorders>
            <w:vAlign w:val="center"/>
          </w:tcPr>
          <w:p w:rsidR="0010525D" w:rsidRPr="0010525D" w:rsidRDefault="0010525D" w:rsidP="0010525D">
            <w:pPr>
              <w:rPr>
                <w:sz w:val="24"/>
                <w:szCs w:val="24"/>
              </w:rPr>
            </w:pPr>
            <w:r w:rsidRPr="0010525D">
              <w:rPr>
                <w:sz w:val="24"/>
                <w:szCs w:val="24"/>
              </w:rPr>
              <w:t>Zeichnen von Quadrat und Rechteck</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3F712A">
        <w:tc>
          <w:tcPr>
            <w:tcW w:w="641" w:type="dxa"/>
            <w:vMerge/>
            <w:tcBorders>
              <w:top w:val="single" w:sz="4" w:space="0" w:color="auto"/>
              <w:right w:val="single" w:sz="4" w:space="0" w:color="auto"/>
            </w:tcBorders>
            <w:textDirection w:val="btLr"/>
          </w:tcPr>
          <w:p w:rsidR="0010525D" w:rsidRDefault="0010525D" w:rsidP="0010525D">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10525D" w:rsidRDefault="0010525D" w:rsidP="0010525D">
            <w:pPr>
              <w:rPr>
                <w:i/>
                <w:sz w:val="28"/>
                <w:szCs w:val="28"/>
              </w:rPr>
            </w:pPr>
          </w:p>
        </w:tc>
        <w:tc>
          <w:tcPr>
            <w:tcW w:w="4645" w:type="dxa"/>
            <w:tcBorders>
              <w:left w:val="single" w:sz="4" w:space="0" w:color="auto"/>
            </w:tcBorders>
          </w:tcPr>
          <w:p w:rsidR="0010525D" w:rsidRPr="0010525D" w:rsidRDefault="0010525D" w:rsidP="0010525D">
            <w:pPr>
              <w:rPr>
                <w:sz w:val="24"/>
                <w:szCs w:val="24"/>
              </w:rPr>
            </w:pPr>
            <w:r w:rsidRPr="0010525D">
              <w:rPr>
                <w:sz w:val="24"/>
                <w:szCs w:val="24"/>
              </w:rPr>
              <w:t>Ebene Figuren an der Spiegelachse symmetrisch ergänzen</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3F712A">
        <w:tc>
          <w:tcPr>
            <w:tcW w:w="641" w:type="dxa"/>
            <w:vMerge/>
            <w:tcBorders>
              <w:right w:val="single" w:sz="4" w:space="0" w:color="auto"/>
            </w:tcBorders>
          </w:tcPr>
          <w:p w:rsidR="0010525D" w:rsidRPr="00E50C06" w:rsidRDefault="0010525D" w:rsidP="0010525D">
            <w:pPr>
              <w:rPr>
                <w:b/>
                <w:sz w:val="28"/>
                <w:szCs w:val="28"/>
              </w:rPr>
            </w:pPr>
          </w:p>
        </w:tc>
        <w:tc>
          <w:tcPr>
            <w:tcW w:w="2477" w:type="dxa"/>
            <w:vMerge/>
            <w:tcBorders>
              <w:left w:val="single" w:sz="4" w:space="0" w:color="auto"/>
              <w:right w:val="single" w:sz="4" w:space="0" w:color="auto"/>
            </w:tcBorders>
          </w:tcPr>
          <w:p w:rsidR="0010525D" w:rsidRPr="00E50C06" w:rsidRDefault="0010525D" w:rsidP="0010525D">
            <w:pPr>
              <w:rPr>
                <w:sz w:val="28"/>
                <w:szCs w:val="28"/>
              </w:rPr>
            </w:pPr>
          </w:p>
        </w:tc>
        <w:tc>
          <w:tcPr>
            <w:tcW w:w="4645" w:type="dxa"/>
            <w:tcBorders>
              <w:left w:val="single" w:sz="4" w:space="0" w:color="auto"/>
            </w:tcBorders>
          </w:tcPr>
          <w:p w:rsidR="0010525D" w:rsidRPr="0010525D" w:rsidRDefault="0010525D" w:rsidP="0010525D">
            <w:pPr>
              <w:rPr>
                <w:sz w:val="24"/>
                <w:szCs w:val="24"/>
              </w:rPr>
            </w:pPr>
            <w:r w:rsidRPr="0010525D">
              <w:rPr>
                <w:sz w:val="24"/>
                <w:szCs w:val="24"/>
              </w:rPr>
              <w:t>Umfang von Rechteck und Quadrat berechnen</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10525D">
        <w:tc>
          <w:tcPr>
            <w:tcW w:w="641" w:type="dxa"/>
            <w:vMerge/>
            <w:tcBorders>
              <w:right w:val="single" w:sz="4" w:space="0" w:color="auto"/>
            </w:tcBorders>
          </w:tcPr>
          <w:p w:rsidR="0010525D" w:rsidRPr="00E50C06" w:rsidRDefault="0010525D" w:rsidP="0010525D">
            <w:pPr>
              <w:rPr>
                <w:b/>
                <w:sz w:val="28"/>
                <w:szCs w:val="28"/>
              </w:rPr>
            </w:pPr>
          </w:p>
        </w:tc>
        <w:tc>
          <w:tcPr>
            <w:tcW w:w="2477" w:type="dxa"/>
            <w:vMerge/>
            <w:tcBorders>
              <w:left w:val="single" w:sz="4" w:space="0" w:color="auto"/>
              <w:right w:val="single" w:sz="4" w:space="0" w:color="auto"/>
            </w:tcBorders>
          </w:tcPr>
          <w:p w:rsidR="0010525D" w:rsidRPr="00E50C06" w:rsidRDefault="0010525D" w:rsidP="0010525D">
            <w:pPr>
              <w:rPr>
                <w:sz w:val="28"/>
                <w:szCs w:val="28"/>
              </w:rPr>
            </w:pPr>
          </w:p>
        </w:tc>
        <w:tc>
          <w:tcPr>
            <w:tcW w:w="4645" w:type="dxa"/>
            <w:tcBorders>
              <w:left w:val="single" w:sz="4" w:space="0" w:color="auto"/>
            </w:tcBorders>
          </w:tcPr>
          <w:p w:rsidR="0010525D" w:rsidRPr="0010525D" w:rsidRDefault="0010525D" w:rsidP="0010525D">
            <w:pPr>
              <w:rPr>
                <w:sz w:val="24"/>
                <w:szCs w:val="24"/>
              </w:rPr>
            </w:pPr>
            <w:r w:rsidRPr="0010525D">
              <w:rPr>
                <w:sz w:val="24"/>
                <w:szCs w:val="24"/>
              </w:rPr>
              <w:t>Flächen durch Auslegen mit verschiedenen nicht genormten Einheiten erfassen</w:t>
            </w:r>
            <w:r w:rsidR="00835A60">
              <w:rPr>
                <w:sz w:val="24"/>
                <w:szCs w:val="24"/>
              </w:rPr>
              <w:br/>
            </w:r>
            <w:r w:rsidR="00835A60" w:rsidRPr="00835A60">
              <w:rPr>
                <w:sz w:val="20"/>
                <w:szCs w:val="20"/>
              </w:rPr>
              <w:t>(Heft, Post-</w:t>
            </w:r>
            <w:proofErr w:type="spellStart"/>
            <w:r w:rsidR="00835A60" w:rsidRPr="00835A60">
              <w:rPr>
                <w:sz w:val="20"/>
                <w:szCs w:val="20"/>
              </w:rPr>
              <w:t>it</w:t>
            </w:r>
            <w:proofErr w:type="spellEnd"/>
            <w:r w:rsidR="00835A60" w:rsidRPr="00835A60">
              <w:rPr>
                <w:sz w:val="20"/>
                <w:szCs w:val="20"/>
              </w:rPr>
              <w:t>,..)</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10525D" w:rsidRPr="00E50C06" w:rsidTr="00254A57">
        <w:trPr>
          <w:trHeight w:val="567"/>
        </w:trPr>
        <w:tc>
          <w:tcPr>
            <w:tcW w:w="641" w:type="dxa"/>
            <w:vMerge/>
            <w:tcBorders>
              <w:right w:val="single" w:sz="4" w:space="0" w:color="auto"/>
            </w:tcBorders>
          </w:tcPr>
          <w:p w:rsidR="0010525D" w:rsidRPr="00E50C06" w:rsidRDefault="0010525D" w:rsidP="0010525D">
            <w:pPr>
              <w:rPr>
                <w:b/>
                <w:sz w:val="28"/>
                <w:szCs w:val="28"/>
              </w:rPr>
            </w:pPr>
          </w:p>
        </w:tc>
        <w:tc>
          <w:tcPr>
            <w:tcW w:w="2477" w:type="dxa"/>
            <w:vMerge/>
            <w:tcBorders>
              <w:left w:val="single" w:sz="4" w:space="0" w:color="auto"/>
              <w:right w:val="single" w:sz="4" w:space="0" w:color="auto"/>
            </w:tcBorders>
          </w:tcPr>
          <w:p w:rsidR="0010525D" w:rsidRPr="00E50C06" w:rsidRDefault="0010525D" w:rsidP="0010525D">
            <w:pPr>
              <w:rPr>
                <w:sz w:val="28"/>
                <w:szCs w:val="28"/>
              </w:rPr>
            </w:pPr>
          </w:p>
        </w:tc>
        <w:tc>
          <w:tcPr>
            <w:tcW w:w="4645" w:type="dxa"/>
            <w:tcBorders>
              <w:left w:val="single" w:sz="4" w:space="0" w:color="auto"/>
            </w:tcBorders>
            <w:vAlign w:val="center"/>
          </w:tcPr>
          <w:p w:rsidR="0010525D" w:rsidRPr="0010525D" w:rsidRDefault="0010525D" w:rsidP="0010525D">
            <w:pPr>
              <w:rPr>
                <w:sz w:val="24"/>
                <w:szCs w:val="24"/>
              </w:rPr>
            </w:pPr>
            <w:r w:rsidRPr="0010525D">
              <w:rPr>
                <w:sz w:val="24"/>
                <w:szCs w:val="24"/>
              </w:rPr>
              <w:t xml:space="preserve">Flächen berechnen </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FFFFFF" w:themeFill="background1"/>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835A60" w:rsidRPr="00E50C06" w:rsidTr="00835A60">
        <w:tc>
          <w:tcPr>
            <w:tcW w:w="641" w:type="dxa"/>
            <w:vMerge/>
            <w:tcBorders>
              <w:right w:val="single" w:sz="4" w:space="0" w:color="auto"/>
            </w:tcBorders>
          </w:tcPr>
          <w:p w:rsidR="00835A60" w:rsidRPr="00E50C06" w:rsidRDefault="00835A60" w:rsidP="0010525D">
            <w:pPr>
              <w:rPr>
                <w:b/>
                <w:sz w:val="28"/>
                <w:szCs w:val="28"/>
              </w:rPr>
            </w:pPr>
          </w:p>
        </w:tc>
        <w:tc>
          <w:tcPr>
            <w:tcW w:w="2477" w:type="dxa"/>
            <w:vMerge/>
            <w:tcBorders>
              <w:left w:val="single" w:sz="4" w:space="0" w:color="auto"/>
              <w:right w:val="single" w:sz="4" w:space="0" w:color="auto"/>
            </w:tcBorders>
          </w:tcPr>
          <w:p w:rsidR="00835A60" w:rsidRPr="00E50C06" w:rsidRDefault="00835A60" w:rsidP="0010525D">
            <w:pPr>
              <w:rPr>
                <w:sz w:val="28"/>
                <w:szCs w:val="28"/>
              </w:rPr>
            </w:pPr>
          </w:p>
        </w:tc>
        <w:tc>
          <w:tcPr>
            <w:tcW w:w="4645" w:type="dxa"/>
            <w:tcBorders>
              <w:left w:val="single" w:sz="4" w:space="0" w:color="auto"/>
            </w:tcBorders>
          </w:tcPr>
          <w:p w:rsidR="00835A60" w:rsidRPr="0010525D" w:rsidRDefault="00835A60" w:rsidP="0010525D">
            <w:pPr>
              <w:rPr>
                <w:sz w:val="24"/>
                <w:szCs w:val="24"/>
              </w:rPr>
            </w:pPr>
            <w:r w:rsidRPr="0010525D">
              <w:rPr>
                <w:sz w:val="24"/>
                <w:szCs w:val="24"/>
              </w:rPr>
              <w:t>Unterschied zwisc</w:t>
            </w:r>
            <w:r>
              <w:rPr>
                <w:sz w:val="24"/>
                <w:szCs w:val="24"/>
              </w:rPr>
              <w:t>hen Umfang und Flächen kennen</w:t>
            </w:r>
          </w:p>
        </w:tc>
        <w:tc>
          <w:tcPr>
            <w:tcW w:w="567" w:type="dxa"/>
            <w:shd w:val="clear" w:color="auto" w:fill="C6D9F1" w:themeFill="text2" w:themeFillTint="33"/>
          </w:tcPr>
          <w:p w:rsidR="00835A60" w:rsidRPr="00E50C06" w:rsidRDefault="00835A60" w:rsidP="0010525D">
            <w:pPr>
              <w:jc w:val="center"/>
              <w:rPr>
                <w:sz w:val="28"/>
                <w:szCs w:val="28"/>
              </w:rPr>
            </w:pPr>
          </w:p>
        </w:tc>
        <w:tc>
          <w:tcPr>
            <w:tcW w:w="567" w:type="dxa"/>
            <w:shd w:val="clear" w:color="auto" w:fill="C6D9F1" w:themeFill="text2" w:themeFillTint="33"/>
          </w:tcPr>
          <w:p w:rsidR="00835A60" w:rsidRPr="00E50C06" w:rsidRDefault="00835A60" w:rsidP="0010525D">
            <w:pPr>
              <w:jc w:val="center"/>
              <w:rPr>
                <w:sz w:val="28"/>
                <w:szCs w:val="28"/>
              </w:rPr>
            </w:pPr>
          </w:p>
        </w:tc>
        <w:tc>
          <w:tcPr>
            <w:tcW w:w="567" w:type="dxa"/>
            <w:shd w:val="clear" w:color="auto" w:fill="C6D9F1" w:themeFill="text2" w:themeFillTint="33"/>
          </w:tcPr>
          <w:p w:rsidR="00835A60" w:rsidRPr="00E50C06" w:rsidRDefault="00835A60" w:rsidP="0010525D">
            <w:pPr>
              <w:jc w:val="center"/>
              <w:rPr>
                <w:sz w:val="28"/>
                <w:szCs w:val="28"/>
              </w:rPr>
            </w:pPr>
          </w:p>
        </w:tc>
        <w:tc>
          <w:tcPr>
            <w:tcW w:w="548" w:type="dxa"/>
          </w:tcPr>
          <w:p w:rsidR="00835A60" w:rsidRPr="00E50C06" w:rsidRDefault="00835A60" w:rsidP="0010525D">
            <w:pPr>
              <w:jc w:val="center"/>
              <w:rPr>
                <w:sz w:val="28"/>
                <w:szCs w:val="28"/>
              </w:rPr>
            </w:pPr>
          </w:p>
        </w:tc>
      </w:tr>
      <w:tr w:rsidR="0010525D" w:rsidRPr="00E50C06" w:rsidTr="0010525D">
        <w:tc>
          <w:tcPr>
            <w:tcW w:w="641" w:type="dxa"/>
            <w:vMerge/>
            <w:tcBorders>
              <w:right w:val="single" w:sz="4" w:space="0" w:color="auto"/>
            </w:tcBorders>
          </w:tcPr>
          <w:p w:rsidR="0010525D" w:rsidRPr="00E50C06" w:rsidRDefault="0010525D" w:rsidP="0010525D">
            <w:pPr>
              <w:rPr>
                <w:b/>
                <w:sz w:val="28"/>
                <w:szCs w:val="28"/>
              </w:rPr>
            </w:pPr>
          </w:p>
        </w:tc>
        <w:tc>
          <w:tcPr>
            <w:tcW w:w="2477" w:type="dxa"/>
            <w:vMerge/>
            <w:tcBorders>
              <w:left w:val="single" w:sz="4" w:space="0" w:color="auto"/>
              <w:right w:val="single" w:sz="4" w:space="0" w:color="auto"/>
            </w:tcBorders>
          </w:tcPr>
          <w:p w:rsidR="0010525D" w:rsidRPr="00E50C06" w:rsidRDefault="0010525D" w:rsidP="0010525D">
            <w:pPr>
              <w:rPr>
                <w:sz w:val="28"/>
                <w:szCs w:val="28"/>
              </w:rPr>
            </w:pPr>
          </w:p>
        </w:tc>
        <w:tc>
          <w:tcPr>
            <w:tcW w:w="4645" w:type="dxa"/>
            <w:tcBorders>
              <w:left w:val="single" w:sz="4" w:space="0" w:color="auto"/>
            </w:tcBorders>
          </w:tcPr>
          <w:p w:rsidR="0010525D" w:rsidRPr="0010525D" w:rsidRDefault="0010525D" w:rsidP="0010525D">
            <w:pPr>
              <w:rPr>
                <w:sz w:val="24"/>
                <w:szCs w:val="24"/>
              </w:rPr>
            </w:pPr>
            <w:r w:rsidRPr="0010525D">
              <w:rPr>
                <w:sz w:val="24"/>
                <w:szCs w:val="24"/>
              </w:rPr>
              <w:t>Unterschied zwischen Umfang</w:t>
            </w:r>
            <w:r w:rsidR="00835A60">
              <w:rPr>
                <w:sz w:val="24"/>
                <w:szCs w:val="24"/>
              </w:rPr>
              <w:t>-</w:t>
            </w:r>
            <w:r w:rsidRPr="0010525D">
              <w:rPr>
                <w:sz w:val="24"/>
                <w:szCs w:val="24"/>
              </w:rPr>
              <w:t xml:space="preserve"> und Flächenberechnung kennen und anwenden </w:t>
            </w: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C6D9F1" w:themeFill="text2" w:themeFillTint="33"/>
          </w:tcPr>
          <w:p w:rsidR="0010525D" w:rsidRPr="00E50C06" w:rsidRDefault="0010525D" w:rsidP="0010525D">
            <w:pPr>
              <w:jc w:val="center"/>
              <w:rPr>
                <w:sz w:val="28"/>
                <w:szCs w:val="28"/>
              </w:rPr>
            </w:pPr>
          </w:p>
        </w:tc>
        <w:tc>
          <w:tcPr>
            <w:tcW w:w="567" w:type="dxa"/>
            <w:shd w:val="clear" w:color="auto" w:fill="auto"/>
          </w:tcPr>
          <w:p w:rsidR="0010525D" w:rsidRPr="00E50C06" w:rsidRDefault="0010525D" w:rsidP="0010525D">
            <w:pPr>
              <w:jc w:val="center"/>
              <w:rPr>
                <w:sz w:val="28"/>
                <w:szCs w:val="28"/>
              </w:rPr>
            </w:pPr>
          </w:p>
        </w:tc>
        <w:tc>
          <w:tcPr>
            <w:tcW w:w="548" w:type="dxa"/>
          </w:tcPr>
          <w:p w:rsidR="0010525D" w:rsidRPr="00E50C06" w:rsidRDefault="0010525D" w:rsidP="0010525D">
            <w:pPr>
              <w:jc w:val="center"/>
              <w:rPr>
                <w:sz w:val="28"/>
                <w:szCs w:val="28"/>
              </w:rPr>
            </w:pPr>
          </w:p>
        </w:tc>
      </w:tr>
      <w:tr w:rsidR="00B76579" w:rsidRPr="00E50C06" w:rsidTr="00074946">
        <w:tc>
          <w:tcPr>
            <w:tcW w:w="641" w:type="dxa"/>
            <w:vMerge/>
            <w:tcBorders>
              <w:right w:val="single" w:sz="4" w:space="0" w:color="auto"/>
            </w:tcBorders>
          </w:tcPr>
          <w:p w:rsidR="00B76579" w:rsidRPr="00E50C06" w:rsidRDefault="00B76579" w:rsidP="00B76579">
            <w:pPr>
              <w:rPr>
                <w:b/>
                <w:sz w:val="28"/>
                <w:szCs w:val="28"/>
              </w:rPr>
            </w:pPr>
          </w:p>
        </w:tc>
        <w:tc>
          <w:tcPr>
            <w:tcW w:w="2477" w:type="dxa"/>
            <w:vMerge/>
            <w:tcBorders>
              <w:left w:val="single" w:sz="4" w:space="0" w:color="auto"/>
              <w:right w:val="single" w:sz="4" w:space="0" w:color="auto"/>
            </w:tcBorders>
          </w:tcPr>
          <w:p w:rsidR="00B76579" w:rsidRPr="00E50C06" w:rsidRDefault="00B76579" w:rsidP="00B76579">
            <w:pPr>
              <w:rPr>
                <w:sz w:val="28"/>
                <w:szCs w:val="28"/>
              </w:rPr>
            </w:pPr>
          </w:p>
        </w:tc>
        <w:tc>
          <w:tcPr>
            <w:tcW w:w="4645" w:type="dxa"/>
            <w:tcBorders>
              <w:left w:val="single" w:sz="4" w:space="0" w:color="auto"/>
            </w:tcBorders>
            <w:vAlign w:val="center"/>
          </w:tcPr>
          <w:p w:rsidR="00B76579" w:rsidRPr="002974DD" w:rsidRDefault="0010525D" w:rsidP="00B76579">
            <w:pPr>
              <w:rPr>
                <w:sz w:val="24"/>
                <w:szCs w:val="24"/>
              </w:rPr>
            </w:pPr>
            <w:r w:rsidRPr="002974DD">
              <w:rPr>
                <w:sz w:val="24"/>
                <w:szCs w:val="24"/>
              </w:rPr>
              <w:t xml:space="preserve">Geometrische Körper beschreiben und benennen </w:t>
            </w:r>
            <w:r w:rsidRPr="002974DD">
              <w:rPr>
                <w:sz w:val="24"/>
                <w:szCs w:val="24"/>
              </w:rPr>
              <w:br/>
            </w:r>
            <w:r w:rsidRPr="002974DD">
              <w:rPr>
                <w:sz w:val="20"/>
                <w:szCs w:val="20"/>
              </w:rPr>
              <w:t>(Begriffe: Würfel, Quader, Kugel, Zylinder, Kante, Fläche, Ecken)</w:t>
            </w:r>
          </w:p>
        </w:tc>
        <w:tc>
          <w:tcPr>
            <w:tcW w:w="567" w:type="dxa"/>
            <w:shd w:val="clear" w:color="auto" w:fill="C6D9F1" w:themeFill="text2" w:themeFillTint="33"/>
          </w:tcPr>
          <w:p w:rsidR="00B76579" w:rsidRPr="00E50C06" w:rsidRDefault="00B76579" w:rsidP="00B76579">
            <w:pPr>
              <w:jc w:val="center"/>
              <w:rPr>
                <w:sz w:val="28"/>
                <w:szCs w:val="28"/>
              </w:rPr>
            </w:pPr>
          </w:p>
        </w:tc>
        <w:tc>
          <w:tcPr>
            <w:tcW w:w="567" w:type="dxa"/>
            <w:shd w:val="clear" w:color="auto" w:fill="C6D9F1" w:themeFill="text2" w:themeFillTint="33"/>
          </w:tcPr>
          <w:p w:rsidR="00B76579" w:rsidRPr="00E50C06" w:rsidRDefault="00B76579" w:rsidP="00B76579">
            <w:pPr>
              <w:jc w:val="center"/>
              <w:rPr>
                <w:sz w:val="28"/>
                <w:szCs w:val="28"/>
              </w:rPr>
            </w:pPr>
          </w:p>
        </w:tc>
        <w:tc>
          <w:tcPr>
            <w:tcW w:w="567" w:type="dxa"/>
            <w:shd w:val="clear" w:color="auto" w:fill="C6D9F1" w:themeFill="text2" w:themeFillTint="33"/>
          </w:tcPr>
          <w:p w:rsidR="00B76579" w:rsidRPr="00E50C06" w:rsidRDefault="00B76579" w:rsidP="00B76579">
            <w:pPr>
              <w:jc w:val="center"/>
              <w:rPr>
                <w:sz w:val="28"/>
                <w:szCs w:val="28"/>
              </w:rPr>
            </w:pPr>
          </w:p>
        </w:tc>
        <w:tc>
          <w:tcPr>
            <w:tcW w:w="548" w:type="dxa"/>
          </w:tcPr>
          <w:p w:rsidR="00B76579" w:rsidRPr="00E50C06" w:rsidRDefault="00B76579" w:rsidP="00B76579">
            <w:pPr>
              <w:jc w:val="center"/>
              <w:rPr>
                <w:sz w:val="28"/>
                <w:szCs w:val="28"/>
              </w:rPr>
            </w:pPr>
          </w:p>
        </w:tc>
      </w:tr>
    </w:tbl>
    <w:p w:rsidR="00E00FE9" w:rsidRDefault="00E00FE9" w:rsidP="00654D72">
      <w:pPr>
        <w:rPr>
          <w:sz w:val="32"/>
          <w:szCs w:val="32"/>
        </w:rPr>
      </w:pPr>
    </w:p>
    <w:p w:rsidR="00074946" w:rsidRDefault="00074946">
      <w:pPr>
        <w:rPr>
          <w:sz w:val="32"/>
          <w:szCs w:val="32"/>
        </w:rPr>
      </w:pPr>
      <w:r>
        <w:rPr>
          <w:sz w:val="32"/>
          <w:szCs w:val="32"/>
        </w:rPr>
        <w:br w:type="page"/>
      </w:r>
    </w:p>
    <w:p w:rsidR="00572F8E" w:rsidRDefault="00572F8E" w:rsidP="00654D72">
      <w:pPr>
        <w:rPr>
          <w:sz w:val="32"/>
          <w:szCs w:val="32"/>
        </w:rPr>
      </w:pPr>
    </w:p>
    <w:tbl>
      <w:tblPr>
        <w:tblStyle w:val="Tabellenraster"/>
        <w:tblW w:w="10012" w:type="dxa"/>
        <w:tblInd w:w="279" w:type="dxa"/>
        <w:tblLook w:val="04A0" w:firstRow="1" w:lastRow="0" w:firstColumn="1" w:lastColumn="0" w:noHBand="0" w:noVBand="1"/>
      </w:tblPr>
      <w:tblGrid>
        <w:gridCol w:w="641"/>
        <w:gridCol w:w="2477"/>
        <w:gridCol w:w="4645"/>
        <w:gridCol w:w="567"/>
        <w:gridCol w:w="567"/>
        <w:gridCol w:w="567"/>
        <w:gridCol w:w="548"/>
      </w:tblGrid>
      <w:tr w:rsidR="00074946" w:rsidRPr="00EB0F6B" w:rsidTr="00CF465E">
        <w:trPr>
          <w:trHeight w:val="857"/>
        </w:trPr>
        <w:tc>
          <w:tcPr>
            <w:tcW w:w="3118" w:type="dxa"/>
            <w:gridSpan w:val="2"/>
            <w:tcBorders>
              <w:bottom w:val="single" w:sz="4" w:space="0" w:color="auto"/>
            </w:tcBorders>
          </w:tcPr>
          <w:p w:rsidR="00074946" w:rsidRPr="009E7C61" w:rsidRDefault="00074946" w:rsidP="00CF465E">
            <w:pPr>
              <w:tabs>
                <w:tab w:val="left" w:pos="1698"/>
              </w:tabs>
              <w:rPr>
                <w:rFonts w:ascii="Calibri" w:eastAsia="Calibri" w:hAnsi="Calibri" w:cs="Calibri"/>
                <w:sz w:val="28"/>
                <w:szCs w:val="28"/>
              </w:rPr>
            </w:pPr>
            <w:r w:rsidRPr="009E7C61">
              <w:rPr>
                <w:rFonts w:ascii="Calibri" w:eastAsia="Calibri" w:hAnsi="Calibri" w:cs="Calibri"/>
                <w:sz w:val="28"/>
                <w:szCs w:val="28"/>
              </w:rPr>
              <w:t>*</w:t>
            </w:r>
          </w:p>
          <w:p w:rsidR="00074946" w:rsidRPr="009E7C61" w:rsidRDefault="00074946" w:rsidP="00CF465E">
            <w:pPr>
              <w:pageBreakBefore/>
              <w:tabs>
                <w:tab w:val="left" w:pos="1698"/>
              </w:tabs>
              <w:jc w:val="both"/>
              <w:rPr>
                <w:rFonts w:ascii="Calibri" w:eastAsia="Calibri" w:hAnsi="Calibri" w:cs="Calibri"/>
                <w:sz w:val="20"/>
                <w:szCs w:val="28"/>
              </w:rPr>
            </w:pPr>
            <w:r>
              <w:rPr>
                <w:rFonts w:ascii="Calibri" w:eastAsia="Calibri" w:hAnsi="Calibri" w:cs="Calibri"/>
                <w:sz w:val="20"/>
                <w:szCs w:val="28"/>
              </w:rPr>
              <w:t>Datum:   _______   = Stiftfarbe</w:t>
            </w:r>
          </w:p>
          <w:p w:rsidR="00074946" w:rsidRPr="00F97CB8" w:rsidRDefault="00074946" w:rsidP="00CF465E">
            <w:pPr>
              <w:pageBreakBefore/>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rsidR="00074946" w:rsidRPr="00F97CB8" w:rsidRDefault="00074946" w:rsidP="00CF465E">
            <w:pPr>
              <w:pageBreakBefore/>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rsidR="00074946" w:rsidRPr="00E50C06" w:rsidRDefault="00074946" w:rsidP="00CF465E">
            <w:pPr>
              <w:rPr>
                <w:sz w:val="28"/>
                <w:szCs w:val="28"/>
              </w:rPr>
            </w:pPr>
          </w:p>
        </w:tc>
        <w:tc>
          <w:tcPr>
            <w:tcW w:w="4645" w:type="dxa"/>
          </w:tcPr>
          <w:p w:rsidR="00074946" w:rsidRDefault="00074946" w:rsidP="00CF465E">
            <w:pPr>
              <w:jc w:val="center"/>
              <w:rPr>
                <w:b/>
                <w:sz w:val="28"/>
                <w:szCs w:val="28"/>
              </w:rPr>
            </w:pPr>
          </w:p>
          <w:p w:rsidR="00074946" w:rsidRPr="00B91F9C" w:rsidRDefault="00074946" w:rsidP="00CF465E">
            <w:pPr>
              <w:jc w:val="center"/>
              <w:rPr>
                <w:b/>
                <w:sz w:val="32"/>
                <w:szCs w:val="28"/>
              </w:rPr>
            </w:pPr>
            <w:r w:rsidRPr="00B91F9C">
              <w:rPr>
                <w:b/>
                <w:sz w:val="32"/>
                <w:szCs w:val="28"/>
              </w:rPr>
              <w:t>Lerninhalte</w:t>
            </w:r>
          </w:p>
          <w:p w:rsidR="00074946" w:rsidRPr="00E50C06" w:rsidRDefault="00074946" w:rsidP="00CF465E">
            <w:pPr>
              <w:rPr>
                <w:b/>
                <w:sz w:val="28"/>
                <w:szCs w:val="28"/>
              </w:rPr>
            </w:pPr>
          </w:p>
        </w:tc>
        <w:tc>
          <w:tcPr>
            <w:tcW w:w="567" w:type="dxa"/>
            <w:textDirection w:val="btLr"/>
            <w:vAlign w:val="center"/>
          </w:tcPr>
          <w:p w:rsidR="00074946" w:rsidRPr="00E00FE9" w:rsidRDefault="00074946" w:rsidP="00CF465E">
            <w:pPr>
              <w:ind w:left="113" w:right="113"/>
              <w:jc w:val="center"/>
              <w:rPr>
                <w:sz w:val="16"/>
                <w:szCs w:val="16"/>
              </w:rPr>
            </w:pPr>
            <w:r w:rsidRPr="00E00FE9">
              <w:rPr>
                <w:sz w:val="16"/>
                <w:szCs w:val="16"/>
              </w:rPr>
              <w:t>Erarbeitung:</w:t>
            </w:r>
          </w:p>
        </w:tc>
        <w:tc>
          <w:tcPr>
            <w:tcW w:w="567" w:type="dxa"/>
            <w:textDirection w:val="btLr"/>
            <w:vAlign w:val="center"/>
          </w:tcPr>
          <w:p w:rsidR="00074946" w:rsidRPr="00E00FE9" w:rsidRDefault="00074946" w:rsidP="00CF465E">
            <w:pPr>
              <w:ind w:left="113" w:right="113"/>
              <w:jc w:val="center"/>
              <w:rPr>
                <w:sz w:val="16"/>
                <w:szCs w:val="16"/>
              </w:rPr>
            </w:pPr>
            <w:r w:rsidRPr="00E00FE9">
              <w:rPr>
                <w:sz w:val="16"/>
                <w:szCs w:val="16"/>
              </w:rPr>
              <w:t>Übungsphase:</w:t>
            </w:r>
          </w:p>
        </w:tc>
        <w:tc>
          <w:tcPr>
            <w:tcW w:w="567" w:type="dxa"/>
            <w:textDirection w:val="btLr"/>
            <w:vAlign w:val="center"/>
          </w:tcPr>
          <w:p w:rsidR="00074946" w:rsidRPr="00E00FE9" w:rsidRDefault="00074946" w:rsidP="00CF465E">
            <w:pPr>
              <w:ind w:left="113" w:right="113"/>
              <w:jc w:val="center"/>
              <w:rPr>
                <w:sz w:val="16"/>
                <w:szCs w:val="16"/>
              </w:rPr>
            </w:pPr>
            <w:r w:rsidRPr="00E00FE9">
              <w:rPr>
                <w:sz w:val="16"/>
                <w:szCs w:val="16"/>
              </w:rPr>
              <w:t>Lernziel erreicht:</w:t>
            </w:r>
          </w:p>
        </w:tc>
        <w:tc>
          <w:tcPr>
            <w:tcW w:w="548" w:type="dxa"/>
            <w:textDirection w:val="btLr"/>
            <w:vAlign w:val="center"/>
          </w:tcPr>
          <w:p w:rsidR="00074946" w:rsidRPr="00E00FE9" w:rsidRDefault="00074946" w:rsidP="00CF465E">
            <w:pPr>
              <w:ind w:left="113" w:right="113"/>
              <w:jc w:val="center"/>
              <w:rPr>
                <w:sz w:val="16"/>
                <w:szCs w:val="16"/>
              </w:rPr>
            </w:pPr>
            <w:r w:rsidRPr="00E00FE9">
              <w:rPr>
                <w:sz w:val="16"/>
                <w:szCs w:val="16"/>
              </w:rPr>
              <w:t>Selbständiges Anwenden:</w:t>
            </w:r>
          </w:p>
        </w:tc>
      </w:tr>
      <w:tr w:rsidR="00074946" w:rsidRPr="00E50C06" w:rsidTr="00074946">
        <w:trPr>
          <w:trHeight w:val="567"/>
        </w:trPr>
        <w:tc>
          <w:tcPr>
            <w:tcW w:w="641" w:type="dxa"/>
            <w:vMerge w:val="restart"/>
            <w:tcBorders>
              <w:top w:val="single" w:sz="4" w:space="0" w:color="auto"/>
              <w:right w:val="single" w:sz="4" w:space="0" w:color="auto"/>
            </w:tcBorders>
            <w:textDirection w:val="btLr"/>
          </w:tcPr>
          <w:p w:rsidR="00074946" w:rsidRPr="00D56162" w:rsidRDefault="00F02234" w:rsidP="00F02234">
            <w:pPr>
              <w:ind w:right="113"/>
              <w:jc w:val="center"/>
              <w:rPr>
                <w:b/>
                <w:sz w:val="32"/>
                <w:szCs w:val="32"/>
              </w:rPr>
            </w:pPr>
            <w:r>
              <w:rPr>
                <w:b/>
                <w:color w:val="548DD4" w:themeColor="text2" w:themeTint="99"/>
                <w:sz w:val="32"/>
                <w:szCs w:val="32"/>
              </w:rPr>
              <w:t>KOMPETENZBEREICH ZAHLEN – Bruchzahlen</w:t>
            </w:r>
          </w:p>
        </w:tc>
        <w:tc>
          <w:tcPr>
            <w:tcW w:w="2477" w:type="dxa"/>
            <w:vMerge w:val="restart"/>
            <w:tcBorders>
              <w:top w:val="single" w:sz="4" w:space="0" w:color="auto"/>
              <w:left w:val="single" w:sz="4" w:space="0" w:color="auto"/>
              <w:right w:val="single" w:sz="4" w:space="0" w:color="auto"/>
            </w:tcBorders>
          </w:tcPr>
          <w:p w:rsidR="00074946" w:rsidRPr="0072097C" w:rsidRDefault="00074946" w:rsidP="00074946">
            <w:pPr>
              <w:rPr>
                <w:sz w:val="16"/>
                <w:szCs w:val="16"/>
              </w:rPr>
            </w:pPr>
          </w:p>
          <w:p w:rsidR="00074946" w:rsidRPr="008A0F0C" w:rsidRDefault="00074946" w:rsidP="00074946">
            <w:pPr>
              <w:rPr>
                <w:sz w:val="26"/>
                <w:szCs w:val="26"/>
              </w:rPr>
            </w:pPr>
            <w:r w:rsidRPr="003F712A">
              <w:rPr>
                <w:rFonts w:ascii="Calibri" w:eastAsia="Calibri" w:hAnsi="Calibri" w:cs="Calibri"/>
                <w:b/>
                <w:color w:val="548DD4" w:themeColor="text2" w:themeTint="99"/>
                <w:sz w:val="24"/>
                <w:szCs w:val="28"/>
                <w:u w:val="single"/>
              </w:rPr>
              <w:t>Anmerkungen</w:t>
            </w:r>
            <w:r>
              <w:rPr>
                <w:rFonts w:ascii="Calibri" w:eastAsia="Calibri" w:hAnsi="Calibri" w:cs="Calibri"/>
                <w:b/>
                <w:color w:val="ED7D31"/>
                <w:sz w:val="24"/>
                <w:szCs w:val="28"/>
                <w:u w:val="single"/>
              </w:rPr>
              <w:t>:</w:t>
            </w:r>
          </w:p>
          <w:p w:rsidR="00074946" w:rsidRPr="0072097C" w:rsidRDefault="00074946" w:rsidP="00074946">
            <w:pPr>
              <w:rPr>
                <w:sz w:val="16"/>
                <w:szCs w:val="16"/>
              </w:rPr>
            </w:pPr>
          </w:p>
          <w:p w:rsidR="00074946" w:rsidRDefault="00074946" w:rsidP="00074946">
            <w:pPr>
              <w:rPr>
                <w:sz w:val="20"/>
                <w:szCs w:val="20"/>
              </w:rPr>
            </w:pPr>
            <w:r w:rsidRPr="00074946">
              <w:rPr>
                <w:sz w:val="20"/>
                <w:szCs w:val="20"/>
              </w:rPr>
              <w:t xml:space="preserve">Brüche sollen als </w:t>
            </w:r>
            <w:r w:rsidRPr="00F02234">
              <w:rPr>
                <w:b/>
                <w:sz w:val="20"/>
                <w:szCs w:val="20"/>
              </w:rPr>
              <w:t>Teile von einem Ganzen</w:t>
            </w:r>
            <w:r w:rsidRPr="00074946">
              <w:rPr>
                <w:sz w:val="20"/>
                <w:szCs w:val="20"/>
              </w:rPr>
              <w:t xml:space="preserve"> erfahren werden.</w:t>
            </w:r>
          </w:p>
          <w:p w:rsidR="00074946" w:rsidRPr="0072097C" w:rsidRDefault="00074946" w:rsidP="00074946">
            <w:pPr>
              <w:rPr>
                <w:sz w:val="16"/>
                <w:szCs w:val="16"/>
              </w:rPr>
            </w:pPr>
          </w:p>
          <w:p w:rsidR="00074946" w:rsidRPr="00074946" w:rsidRDefault="00074946" w:rsidP="00074946">
            <w:pPr>
              <w:rPr>
                <w:sz w:val="20"/>
                <w:szCs w:val="20"/>
              </w:rPr>
            </w:pPr>
            <w:r w:rsidRPr="00074946">
              <w:rPr>
                <w:sz w:val="20"/>
                <w:szCs w:val="20"/>
              </w:rPr>
              <w:t>Das Ganze kann unterschiedliche Formen</w:t>
            </w:r>
            <w:r w:rsidR="00835A60">
              <w:rPr>
                <w:sz w:val="20"/>
                <w:szCs w:val="20"/>
              </w:rPr>
              <w:t xml:space="preserve"> haben (z.B. Kreise, Quadrate, </w:t>
            </w:r>
            <w:r w:rsidRPr="00074946">
              <w:rPr>
                <w:sz w:val="20"/>
                <w:szCs w:val="20"/>
              </w:rPr>
              <w:t>Rechtecke, ein Stück Schnur,...)</w:t>
            </w:r>
          </w:p>
          <w:p w:rsidR="00074946" w:rsidRDefault="00074946" w:rsidP="00074946">
            <w:pPr>
              <w:rPr>
                <w:sz w:val="20"/>
                <w:szCs w:val="20"/>
              </w:rPr>
            </w:pPr>
            <w:r w:rsidRPr="00074946">
              <w:rPr>
                <w:sz w:val="20"/>
                <w:szCs w:val="20"/>
              </w:rPr>
              <w:t xml:space="preserve">Das Ganze kann durch Falten, Schneiden,… in  </w:t>
            </w:r>
            <w:r w:rsidRPr="00074946">
              <w:rPr>
                <w:b/>
                <w:sz w:val="20"/>
                <w:szCs w:val="20"/>
              </w:rPr>
              <w:t>gleichgroße</w:t>
            </w:r>
            <w:r w:rsidRPr="00074946">
              <w:rPr>
                <w:sz w:val="20"/>
                <w:szCs w:val="20"/>
              </w:rPr>
              <w:t xml:space="preserve"> Teile/Brüche geteilt werden.</w:t>
            </w:r>
          </w:p>
          <w:p w:rsidR="00074946" w:rsidRPr="0072097C" w:rsidRDefault="00074946" w:rsidP="00074946">
            <w:pPr>
              <w:rPr>
                <w:sz w:val="16"/>
                <w:szCs w:val="16"/>
              </w:rPr>
            </w:pPr>
          </w:p>
          <w:p w:rsidR="00074946" w:rsidRDefault="00074946" w:rsidP="00074946">
            <w:pPr>
              <w:rPr>
                <w:sz w:val="20"/>
                <w:szCs w:val="20"/>
              </w:rPr>
            </w:pPr>
            <w:r w:rsidRPr="00074946">
              <w:rPr>
                <w:sz w:val="20"/>
                <w:szCs w:val="20"/>
              </w:rPr>
              <w:t>Ein Ganzes mit gleichen oder unterschiedlichen Bruchteilen auslegen.</w:t>
            </w:r>
          </w:p>
          <w:p w:rsidR="00074946" w:rsidRPr="0072097C" w:rsidRDefault="00074946" w:rsidP="00074946">
            <w:pPr>
              <w:rPr>
                <w:sz w:val="16"/>
                <w:szCs w:val="16"/>
              </w:rPr>
            </w:pPr>
          </w:p>
          <w:p w:rsidR="00074946" w:rsidRDefault="00074946" w:rsidP="00074946">
            <w:pPr>
              <w:rPr>
                <w:sz w:val="20"/>
                <w:szCs w:val="20"/>
              </w:rPr>
            </w:pPr>
            <w:r w:rsidRPr="00074946">
              <w:rPr>
                <w:sz w:val="20"/>
                <w:szCs w:val="20"/>
              </w:rPr>
              <w:t>Auf sprachliche Besonderheiten achten</w:t>
            </w:r>
            <w:r>
              <w:rPr>
                <w:sz w:val="20"/>
                <w:szCs w:val="20"/>
              </w:rPr>
              <w:t>!</w:t>
            </w:r>
            <w:r w:rsidRPr="00074946">
              <w:rPr>
                <w:sz w:val="20"/>
                <w:szCs w:val="20"/>
              </w:rPr>
              <w:br/>
              <w:t xml:space="preserve">(ein </w:t>
            </w:r>
            <w:proofErr w:type="spellStart"/>
            <w:r w:rsidRPr="00074946">
              <w:rPr>
                <w:sz w:val="20"/>
                <w:szCs w:val="20"/>
              </w:rPr>
              <w:t>Halbes</w:t>
            </w:r>
            <w:proofErr w:type="spellEnd"/>
            <w:r w:rsidRPr="00074946">
              <w:rPr>
                <w:sz w:val="20"/>
                <w:szCs w:val="20"/>
              </w:rPr>
              <w:t>, ein Vier</w:t>
            </w:r>
            <w:r w:rsidRPr="00074946">
              <w:rPr>
                <w:b/>
                <w:sz w:val="20"/>
                <w:szCs w:val="20"/>
              </w:rPr>
              <w:t>tel</w:t>
            </w:r>
            <w:r w:rsidRPr="00074946">
              <w:rPr>
                <w:sz w:val="20"/>
                <w:szCs w:val="20"/>
              </w:rPr>
              <w:t xml:space="preserve">,…) </w:t>
            </w:r>
          </w:p>
          <w:p w:rsidR="0072097C" w:rsidRPr="0072097C" w:rsidRDefault="0072097C" w:rsidP="00074946">
            <w:pPr>
              <w:rPr>
                <w:sz w:val="20"/>
                <w:szCs w:val="20"/>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 xml:space="preserve">Ein Ganzes in gleich große Teile zerlegen </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074946">
        <w:trPr>
          <w:trHeight w:val="567"/>
        </w:trPr>
        <w:tc>
          <w:tcPr>
            <w:tcW w:w="641" w:type="dxa"/>
            <w:vMerge/>
            <w:tcBorders>
              <w:top w:val="single" w:sz="4" w:space="0" w:color="auto"/>
              <w:right w:val="single" w:sz="4" w:space="0" w:color="auto"/>
            </w:tcBorders>
            <w:textDirection w:val="btLr"/>
          </w:tcPr>
          <w:p w:rsidR="00074946" w:rsidRDefault="00074946" w:rsidP="00074946">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074946" w:rsidRDefault="00074946" w:rsidP="00074946">
            <w:pPr>
              <w:rPr>
                <w:i/>
                <w:sz w:val="28"/>
                <w:szCs w:val="28"/>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Bruchzahlen mit Material legen</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074946">
        <w:trPr>
          <w:trHeight w:val="567"/>
        </w:trPr>
        <w:tc>
          <w:tcPr>
            <w:tcW w:w="641" w:type="dxa"/>
            <w:vMerge/>
            <w:tcBorders>
              <w:top w:val="single" w:sz="4" w:space="0" w:color="auto"/>
              <w:right w:val="single" w:sz="4" w:space="0" w:color="auto"/>
            </w:tcBorders>
            <w:textDirection w:val="btLr"/>
          </w:tcPr>
          <w:p w:rsidR="00074946" w:rsidRDefault="00074946" w:rsidP="00074946">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074946" w:rsidRDefault="00074946" w:rsidP="00074946">
            <w:pPr>
              <w:rPr>
                <w:i/>
                <w:sz w:val="28"/>
                <w:szCs w:val="28"/>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 xml:space="preserve">Bruchzahlen lesen und schreiben </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72097C">
        <w:trPr>
          <w:trHeight w:val="567"/>
        </w:trPr>
        <w:tc>
          <w:tcPr>
            <w:tcW w:w="641" w:type="dxa"/>
            <w:vMerge/>
            <w:tcBorders>
              <w:top w:val="single" w:sz="4" w:space="0" w:color="auto"/>
              <w:right w:val="single" w:sz="4" w:space="0" w:color="auto"/>
            </w:tcBorders>
            <w:textDirection w:val="btLr"/>
          </w:tcPr>
          <w:p w:rsidR="00074946" w:rsidRDefault="00074946" w:rsidP="00074946">
            <w:pPr>
              <w:ind w:right="113"/>
              <w:jc w:val="center"/>
              <w:rPr>
                <w:b/>
                <w:sz w:val="24"/>
                <w:szCs w:val="24"/>
              </w:rPr>
            </w:pPr>
          </w:p>
        </w:tc>
        <w:tc>
          <w:tcPr>
            <w:tcW w:w="2477" w:type="dxa"/>
            <w:vMerge/>
            <w:tcBorders>
              <w:top w:val="single" w:sz="4" w:space="0" w:color="auto"/>
              <w:left w:val="single" w:sz="4" w:space="0" w:color="auto"/>
              <w:right w:val="single" w:sz="4" w:space="0" w:color="auto"/>
            </w:tcBorders>
          </w:tcPr>
          <w:p w:rsidR="00074946" w:rsidRDefault="00074946" w:rsidP="00074946">
            <w:pPr>
              <w:rPr>
                <w:i/>
                <w:sz w:val="28"/>
                <w:szCs w:val="28"/>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Die Begriffe Zähler, Nenner und Bruchstrich kennen und anwenden</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FFFFFF" w:themeFill="background1"/>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72097C">
        <w:trPr>
          <w:trHeight w:val="567"/>
        </w:trPr>
        <w:tc>
          <w:tcPr>
            <w:tcW w:w="641" w:type="dxa"/>
            <w:vMerge/>
            <w:tcBorders>
              <w:right w:val="single" w:sz="4" w:space="0" w:color="auto"/>
            </w:tcBorders>
          </w:tcPr>
          <w:p w:rsidR="00074946" w:rsidRPr="00E50C06" w:rsidRDefault="00074946" w:rsidP="00074946">
            <w:pPr>
              <w:rPr>
                <w:b/>
                <w:sz w:val="28"/>
                <w:szCs w:val="28"/>
              </w:rPr>
            </w:pPr>
          </w:p>
        </w:tc>
        <w:tc>
          <w:tcPr>
            <w:tcW w:w="2477" w:type="dxa"/>
            <w:vMerge/>
            <w:tcBorders>
              <w:left w:val="single" w:sz="4" w:space="0" w:color="auto"/>
              <w:right w:val="single" w:sz="4" w:space="0" w:color="auto"/>
            </w:tcBorders>
          </w:tcPr>
          <w:p w:rsidR="00074946" w:rsidRPr="00E50C06" w:rsidRDefault="00074946" w:rsidP="00074946">
            <w:pPr>
              <w:rPr>
                <w:sz w:val="28"/>
                <w:szCs w:val="28"/>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Brüche mit Material oder Bildern vergleichen (mehr, weniger, gleich)</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72097C">
        <w:trPr>
          <w:trHeight w:val="567"/>
        </w:trPr>
        <w:tc>
          <w:tcPr>
            <w:tcW w:w="641" w:type="dxa"/>
            <w:vMerge/>
            <w:tcBorders>
              <w:right w:val="single" w:sz="4" w:space="0" w:color="auto"/>
            </w:tcBorders>
          </w:tcPr>
          <w:p w:rsidR="00074946" w:rsidRPr="00E50C06" w:rsidRDefault="00074946" w:rsidP="00074946">
            <w:pPr>
              <w:rPr>
                <w:b/>
                <w:sz w:val="28"/>
                <w:szCs w:val="28"/>
              </w:rPr>
            </w:pPr>
          </w:p>
        </w:tc>
        <w:tc>
          <w:tcPr>
            <w:tcW w:w="2477" w:type="dxa"/>
            <w:vMerge/>
            <w:tcBorders>
              <w:left w:val="single" w:sz="4" w:space="0" w:color="auto"/>
              <w:right w:val="single" w:sz="4" w:space="0" w:color="auto"/>
            </w:tcBorders>
          </w:tcPr>
          <w:p w:rsidR="00074946" w:rsidRPr="00E50C06" w:rsidRDefault="00074946" w:rsidP="00074946">
            <w:pPr>
              <w:rPr>
                <w:sz w:val="28"/>
                <w:szCs w:val="28"/>
              </w:rPr>
            </w:pPr>
          </w:p>
        </w:tc>
        <w:tc>
          <w:tcPr>
            <w:tcW w:w="4645" w:type="dxa"/>
            <w:tcBorders>
              <w:left w:val="single" w:sz="4" w:space="0" w:color="auto"/>
            </w:tcBorders>
            <w:vAlign w:val="center"/>
          </w:tcPr>
          <w:p w:rsidR="00074946" w:rsidRPr="00074946" w:rsidRDefault="00074946" w:rsidP="00074946">
            <w:pPr>
              <w:rPr>
                <w:sz w:val="24"/>
                <w:szCs w:val="24"/>
              </w:rPr>
            </w:pPr>
            <w:r w:rsidRPr="00074946">
              <w:rPr>
                <w:sz w:val="24"/>
                <w:szCs w:val="24"/>
              </w:rPr>
              <w:t>Ergänzen auf ein Ganzes mit Material oder Bildern</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C6D9F1" w:themeFill="text2" w:themeFillTint="33"/>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074946">
        <w:trPr>
          <w:trHeight w:val="567"/>
        </w:trPr>
        <w:tc>
          <w:tcPr>
            <w:tcW w:w="641" w:type="dxa"/>
            <w:vMerge/>
            <w:tcBorders>
              <w:right w:val="single" w:sz="4" w:space="0" w:color="auto"/>
            </w:tcBorders>
          </w:tcPr>
          <w:p w:rsidR="00074946" w:rsidRPr="00E50C06" w:rsidRDefault="00074946" w:rsidP="00074946">
            <w:pPr>
              <w:rPr>
                <w:b/>
                <w:sz w:val="28"/>
                <w:szCs w:val="28"/>
              </w:rPr>
            </w:pPr>
          </w:p>
        </w:tc>
        <w:tc>
          <w:tcPr>
            <w:tcW w:w="2477" w:type="dxa"/>
            <w:vMerge/>
            <w:tcBorders>
              <w:left w:val="single" w:sz="4" w:space="0" w:color="auto"/>
              <w:right w:val="single" w:sz="4" w:space="0" w:color="auto"/>
            </w:tcBorders>
          </w:tcPr>
          <w:p w:rsidR="00074946" w:rsidRPr="00E50C06" w:rsidRDefault="00074946" w:rsidP="00074946">
            <w:pPr>
              <w:rPr>
                <w:sz w:val="28"/>
                <w:szCs w:val="28"/>
              </w:rPr>
            </w:pPr>
          </w:p>
        </w:tc>
        <w:tc>
          <w:tcPr>
            <w:tcW w:w="4645" w:type="dxa"/>
            <w:tcBorders>
              <w:left w:val="single" w:sz="4" w:space="0" w:color="auto"/>
            </w:tcBorders>
          </w:tcPr>
          <w:p w:rsidR="00074946" w:rsidRPr="00074946" w:rsidRDefault="00074946" w:rsidP="00074946">
            <w:pPr>
              <w:rPr>
                <w:sz w:val="24"/>
                <w:szCs w:val="24"/>
              </w:rPr>
            </w:pPr>
            <w:r w:rsidRPr="00074946">
              <w:rPr>
                <w:sz w:val="24"/>
                <w:szCs w:val="24"/>
              </w:rPr>
              <w:t>Einfache Sachaufgaben mit Maßzahlen in Brüchen lesen, zeichnen und berechnen</w:t>
            </w:r>
            <w:r w:rsidRPr="00074946">
              <w:rPr>
                <w:sz w:val="24"/>
                <w:szCs w:val="24"/>
              </w:rPr>
              <w:br/>
              <w:t>(¼ l Milch, ½ kg Mehl)</w:t>
            </w:r>
          </w:p>
        </w:tc>
        <w:tc>
          <w:tcPr>
            <w:tcW w:w="567" w:type="dxa"/>
            <w:shd w:val="clear" w:color="auto" w:fill="C6D9F1" w:themeFill="text2" w:themeFillTint="33"/>
          </w:tcPr>
          <w:p w:rsidR="00074946" w:rsidRPr="00E50C06" w:rsidRDefault="00074946" w:rsidP="00074946">
            <w:pPr>
              <w:jc w:val="center"/>
              <w:rPr>
                <w:sz w:val="28"/>
                <w:szCs w:val="28"/>
              </w:rPr>
            </w:pPr>
          </w:p>
        </w:tc>
        <w:tc>
          <w:tcPr>
            <w:tcW w:w="567" w:type="dxa"/>
            <w:shd w:val="clear" w:color="auto" w:fill="FFFFFF" w:themeFill="background1"/>
          </w:tcPr>
          <w:p w:rsidR="00074946" w:rsidRPr="00E50C06" w:rsidRDefault="00074946" w:rsidP="00074946">
            <w:pPr>
              <w:jc w:val="center"/>
              <w:rPr>
                <w:sz w:val="28"/>
                <w:szCs w:val="28"/>
              </w:rPr>
            </w:pPr>
          </w:p>
        </w:tc>
        <w:tc>
          <w:tcPr>
            <w:tcW w:w="567" w:type="dxa"/>
            <w:shd w:val="clear" w:color="auto" w:fill="FFFFFF" w:themeFill="background1"/>
          </w:tcPr>
          <w:p w:rsidR="00074946" w:rsidRPr="00E50C06" w:rsidRDefault="00074946" w:rsidP="00074946">
            <w:pPr>
              <w:jc w:val="center"/>
              <w:rPr>
                <w:sz w:val="28"/>
                <w:szCs w:val="28"/>
              </w:rPr>
            </w:pPr>
          </w:p>
        </w:tc>
        <w:tc>
          <w:tcPr>
            <w:tcW w:w="548" w:type="dxa"/>
          </w:tcPr>
          <w:p w:rsidR="00074946" w:rsidRPr="00E50C06" w:rsidRDefault="00074946" w:rsidP="00074946">
            <w:pPr>
              <w:jc w:val="center"/>
              <w:rPr>
                <w:sz w:val="28"/>
                <w:szCs w:val="28"/>
              </w:rPr>
            </w:pPr>
          </w:p>
        </w:tc>
      </w:tr>
      <w:tr w:rsidR="00074946" w:rsidRPr="00E50C06" w:rsidTr="00F02234">
        <w:trPr>
          <w:trHeight w:val="2158"/>
        </w:trPr>
        <w:tc>
          <w:tcPr>
            <w:tcW w:w="641" w:type="dxa"/>
            <w:vMerge/>
            <w:tcBorders>
              <w:right w:val="single" w:sz="4" w:space="0" w:color="auto"/>
            </w:tcBorders>
          </w:tcPr>
          <w:p w:rsidR="00074946" w:rsidRPr="00E50C06" w:rsidRDefault="00074946" w:rsidP="00CF465E">
            <w:pPr>
              <w:rPr>
                <w:b/>
                <w:sz w:val="28"/>
                <w:szCs w:val="28"/>
              </w:rPr>
            </w:pPr>
          </w:p>
        </w:tc>
        <w:tc>
          <w:tcPr>
            <w:tcW w:w="2477" w:type="dxa"/>
            <w:vMerge/>
            <w:tcBorders>
              <w:left w:val="single" w:sz="4" w:space="0" w:color="auto"/>
              <w:right w:val="single" w:sz="4" w:space="0" w:color="auto"/>
            </w:tcBorders>
          </w:tcPr>
          <w:p w:rsidR="00074946" w:rsidRPr="00E50C06" w:rsidRDefault="00074946" w:rsidP="00CF465E">
            <w:pPr>
              <w:rPr>
                <w:sz w:val="28"/>
                <w:szCs w:val="28"/>
              </w:rPr>
            </w:pPr>
          </w:p>
        </w:tc>
        <w:tc>
          <w:tcPr>
            <w:tcW w:w="4645" w:type="dxa"/>
            <w:tcBorders>
              <w:left w:val="single" w:sz="4" w:space="0" w:color="auto"/>
            </w:tcBorders>
            <w:vAlign w:val="center"/>
          </w:tcPr>
          <w:p w:rsidR="00074946" w:rsidRPr="002974DD" w:rsidRDefault="00074946" w:rsidP="00CF465E">
            <w:pPr>
              <w:rPr>
                <w:sz w:val="24"/>
                <w:szCs w:val="24"/>
              </w:rPr>
            </w:pPr>
          </w:p>
        </w:tc>
        <w:tc>
          <w:tcPr>
            <w:tcW w:w="567" w:type="dxa"/>
            <w:shd w:val="clear" w:color="auto" w:fill="FFFFFF" w:themeFill="background1"/>
          </w:tcPr>
          <w:p w:rsidR="00074946" w:rsidRPr="00E50C06" w:rsidRDefault="00074946" w:rsidP="00CF465E">
            <w:pPr>
              <w:jc w:val="center"/>
              <w:rPr>
                <w:sz w:val="28"/>
                <w:szCs w:val="28"/>
              </w:rPr>
            </w:pPr>
          </w:p>
        </w:tc>
        <w:tc>
          <w:tcPr>
            <w:tcW w:w="567" w:type="dxa"/>
            <w:shd w:val="clear" w:color="auto" w:fill="FFFFFF" w:themeFill="background1"/>
          </w:tcPr>
          <w:p w:rsidR="00074946" w:rsidRPr="00E50C06" w:rsidRDefault="00074946" w:rsidP="00CF465E">
            <w:pPr>
              <w:jc w:val="center"/>
              <w:rPr>
                <w:sz w:val="28"/>
                <w:szCs w:val="28"/>
              </w:rPr>
            </w:pPr>
          </w:p>
        </w:tc>
        <w:tc>
          <w:tcPr>
            <w:tcW w:w="567" w:type="dxa"/>
            <w:shd w:val="clear" w:color="auto" w:fill="FFFFFF" w:themeFill="background1"/>
          </w:tcPr>
          <w:p w:rsidR="00074946" w:rsidRPr="00E50C06" w:rsidRDefault="00074946" w:rsidP="00CF465E">
            <w:pPr>
              <w:jc w:val="center"/>
              <w:rPr>
                <w:sz w:val="28"/>
                <w:szCs w:val="28"/>
              </w:rPr>
            </w:pPr>
          </w:p>
        </w:tc>
        <w:tc>
          <w:tcPr>
            <w:tcW w:w="548" w:type="dxa"/>
          </w:tcPr>
          <w:p w:rsidR="00074946" w:rsidRPr="00E50C06" w:rsidRDefault="00074946" w:rsidP="00CF465E">
            <w:pPr>
              <w:jc w:val="center"/>
              <w:rPr>
                <w:sz w:val="28"/>
                <w:szCs w:val="28"/>
              </w:rPr>
            </w:pPr>
          </w:p>
        </w:tc>
      </w:tr>
    </w:tbl>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572F8E" w:rsidRPr="00572F8E" w:rsidRDefault="00572F8E" w:rsidP="00572F8E">
      <w:pPr>
        <w:rPr>
          <w:sz w:val="32"/>
          <w:szCs w:val="32"/>
        </w:rPr>
      </w:pPr>
    </w:p>
    <w:p w:rsidR="00B51AEC" w:rsidRPr="00572F8E" w:rsidRDefault="00B51AEC" w:rsidP="00572F8E">
      <w:pPr>
        <w:rPr>
          <w:sz w:val="32"/>
          <w:szCs w:val="32"/>
        </w:rPr>
      </w:pPr>
    </w:p>
    <w:sectPr w:rsidR="00B51AEC" w:rsidRPr="00572F8E" w:rsidSect="00654D72">
      <w:footerReference w:type="default" r:id="rId9"/>
      <w:pgSz w:w="11906" w:h="16838"/>
      <w:pgMar w:top="567"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83" w:rsidRDefault="004D4783" w:rsidP="00654D72">
      <w:pPr>
        <w:spacing w:after="0" w:line="240" w:lineRule="auto"/>
      </w:pPr>
      <w:r>
        <w:separator/>
      </w:r>
    </w:p>
  </w:endnote>
  <w:endnote w:type="continuationSeparator" w:id="0">
    <w:p w:rsidR="004D4783" w:rsidRDefault="004D4783" w:rsidP="0065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83" w:rsidRPr="003453D5" w:rsidRDefault="00572F8E" w:rsidP="003453D5">
    <w:pPr>
      <w:pStyle w:val="Fuzeile"/>
      <w:tabs>
        <w:tab w:val="clear" w:pos="4536"/>
        <w:tab w:val="center" w:pos="5103"/>
        <w:tab w:val="left" w:pos="8364"/>
      </w:tabs>
      <w:ind w:left="284"/>
      <w:rPr>
        <w:sz w:val="14"/>
        <w:szCs w:val="14"/>
      </w:rPr>
    </w:pPr>
    <w:r>
      <w:rPr>
        <w:sz w:val="14"/>
        <w:szCs w:val="14"/>
      </w:rPr>
      <w:t>Diagnostisches Kompetenzprofil</w:t>
    </w:r>
    <w:r>
      <w:rPr>
        <w:sz w:val="14"/>
        <w:szCs w:val="14"/>
      </w:rPr>
      <w:tab/>
    </w:r>
    <w:r w:rsidR="004D4783" w:rsidRPr="00654D72">
      <w:rPr>
        <w:sz w:val="14"/>
        <w:szCs w:val="14"/>
      </w:rPr>
      <w:fldChar w:fldCharType="begin"/>
    </w:r>
    <w:r w:rsidR="004D4783" w:rsidRPr="00654D72">
      <w:rPr>
        <w:sz w:val="14"/>
        <w:szCs w:val="14"/>
      </w:rPr>
      <w:instrText>PAGE   \* MERGEFORMAT</w:instrText>
    </w:r>
    <w:r w:rsidR="004D4783" w:rsidRPr="00654D72">
      <w:rPr>
        <w:sz w:val="14"/>
        <w:szCs w:val="14"/>
      </w:rPr>
      <w:fldChar w:fldCharType="separate"/>
    </w:r>
    <w:r w:rsidR="005F0C06">
      <w:rPr>
        <w:noProof/>
        <w:sz w:val="14"/>
        <w:szCs w:val="14"/>
      </w:rPr>
      <w:t>8</w:t>
    </w:r>
    <w:r w:rsidR="004D4783" w:rsidRPr="00654D72">
      <w:rPr>
        <w:sz w:val="14"/>
        <w:szCs w:val="14"/>
      </w:rPr>
      <w:fldChar w:fldCharType="end"/>
    </w:r>
    <w:r>
      <w:rPr>
        <w:sz w:val="14"/>
        <w:szCs w:val="14"/>
      </w:rPr>
      <w:tab/>
      <w:t xml:space="preserve">Mathematik </w:t>
    </w:r>
    <w:r w:rsidR="002D7962">
      <w:rPr>
        <w:sz w:val="14"/>
        <w:szCs w:val="14"/>
      </w:rPr>
      <w:t>4</w:t>
    </w:r>
    <w:r>
      <w:rPr>
        <w:sz w:val="14"/>
        <w:szCs w:val="14"/>
      </w:rPr>
      <w:t>. Schulstufe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83" w:rsidRDefault="004D4783" w:rsidP="00654D72">
      <w:pPr>
        <w:spacing w:after="0" w:line="240" w:lineRule="auto"/>
      </w:pPr>
      <w:r>
        <w:separator/>
      </w:r>
    </w:p>
  </w:footnote>
  <w:footnote w:type="continuationSeparator" w:id="0">
    <w:p w:rsidR="004D4783" w:rsidRDefault="004D4783" w:rsidP="0065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58C"/>
    <w:multiLevelType w:val="hybridMultilevel"/>
    <w:tmpl w:val="73A62230"/>
    <w:lvl w:ilvl="0" w:tplc="086448F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1"/>
    <w:rsid w:val="000272C8"/>
    <w:rsid w:val="00033CA1"/>
    <w:rsid w:val="00052B9B"/>
    <w:rsid w:val="00074946"/>
    <w:rsid w:val="00090FB9"/>
    <w:rsid w:val="0010525D"/>
    <w:rsid w:val="00125EA8"/>
    <w:rsid w:val="001572D9"/>
    <w:rsid w:val="00195513"/>
    <w:rsid w:val="001F54A0"/>
    <w:rsid w:val="00213F47"/>
    <w:rsid w:val="00217ADD"/>
    <w:rsid w:val="00254A57"/>
    <w:rsid w:val="00274E38"/>
    <w:rsid w:val="00292ACE"/>
    <w:rsid w:val="002974DD"/>
    <w:rsid w:val="002C54EC"/>
    <w:rsid w:val="002D47EB"/>
    <w:rsid w:val="002D7962"/>
    <w:rsid w:val="003423DF"/>
    <w:rsid w:val="003453D5"/>
    <w:rsid w:val="00367510"/>
    <w:rsid w:val="00372D90"/>
    <w:rsid w:val="003929C4"/>
    <w:rsid w:val="003A29A5"/>
    <w:rsid w:val="003E6B30"/>
    <w:rsid w:val="003F712A"/>
    <w:rsid w:val="004021E7"/>
    <w:rsid w:val="00496810"/>
    <w:rsid w:val="004D0305"/>
    <w:rsid w:val="004D4783"/>
    <w:rsid w:val="004F329F"/>
    <w:rsid w:val="005254E6"/>
    <w:rsid w:val="00572F8E"/>
    <w:rsid w:val="005A4899"/>
    <w:rsid w:val="005D10F9"/>
    <w:rsid w:val="005F0C06"/>
    <w:rsid w:val="00621EAE"/>
    <w:rsid w:val="00634F8F"/>
    <w:rsid w:val="00654D72"/>
    <w:rsid w:val="00690600"/>
    <w:rsid w:val="006E0B99"/>
    <w:rsid w:val="0072097C"/>
    <w:rsid w:val="007546A6"/>
    <w:rsid w:val="00756FC2"/>
    <w:rsid w:val="0079213D"/>
    <w:rsid w:val="007B001E"/>
    <w:rsid w:val="007B4A5D"/>
    <w:rsid w:val="007C034D"/>
    <w:rsid w:val="007E0CF1"/>
    <w:rsid w:val="0081393C"/>
    <w:rsid w:val="008309BD"/>
    <w:rsid w:val="00835A60"/>
    <w:rsid w:val="00846D0B"/>
    <w:rsid w:val="0088622B"/>
    <w:rsid w:val="008A0F0C"/>
    <w:rsid w:val="008D028A"/>
    <w:rsid w:val="00920FCE"/>
    <w:rsid w:val="00952C91"/>
    <w:rsid w:val="00970767"/>
    <w:rsid w:val="00994709"/>
    <w:rsid w:val="009C1DA1"/>
    <w:rsid w:val="009D7F66"/>
    <w:rsid w:val="009E7C61"/>
    <w:rsid w:val="00A1539E"/>
    <w:rsid w:val="00A26572"/>
    <w:rsid w:val="00A7108B"/>
    <w:rsid w:val="00AD2F78"/>
    <w:rsid w:val="00AD3C34"/>
    <w:rsid w:val="00AE42F1"/>
    <w:rsid w:val="00B12ECD"/>
    <w:rsid w:val="00B362DB"/>
    <w:rsid w:val="00B51AEC"/>
    <w:rsid w:val="00B76579"/>
    <w:rsid w:val="00BB2DCD"/>
    <w:rsid w:val="00C02B71"/>
    <w:rsid w:val="00C24E81"/>
    <w:rsid w:val="00C27F4C"/>
    <w:rsid w:val="00C32655"/>
    <w:rsid w:val="00C71469"/>
    <w:rsid w:val="00C72F9B"/>
    <w:rsid w:val="00C917ED"/>
    <w:rsid w:val="00D04755"/>
    <w:rsid w:val="00D34F13"/>
    <w:rsid w:val="00D56162"/>
    <w:rsid w:val="00D7683A"/>
    <w:rsid w:val="00D77A90"/>
    <w:rsid w:val="00D8429C"/>
    <w:rsid w:val="00DC7AA7"/>
    <w:rsid w:val="00DE27A6"/>
    <w:rsid w:val="00DE7D2F"/>
    <w:rsid w:val="00E00FE9"/>
    <w:rsid w:val="00E166B4"/>
    <w:rsid w:val="00E8664B"/>
    <w:rsid w:val="00E879B2"/>
    <w:rsid w:val="00EB171A"/>
    <w:rsid w:val="00EE3C6F"/>
    <w:rsid w:val="00F02234"/>
    <w:rsid w:val="00F11AC3"/>
    <w:rsid w:val="00F11B9B"/>
    <w:rsid w:val="00F50C7E"/>
    <w:rsid w:val="00F97CB8"/>
    <w:rsid w:val="00FC3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F82"/>
  <w15:docId w15:val="{7D36BE9D-B6E4-4D66-AFE1-F7BE56B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E7C6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622B"/>
    <w:pPr>
      <w:ind w:left="720"/>
      <w:contextualSpacing/>
    </w:pPr>
  </w:style>
  <w:style w:type="paragraph" w:styleId="Kopfzeile">
    <w:name w:val="header"/>
    <w:basedOn w:val="Standard"/>
    <w:link w:val="KopfzeileZchn"/>
    <w:uiPriority w:val="99"/>
    <w:unhideWhenUsed/>
    <w:rsid w:val="00654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4D72"/>
  </w:style>
  <w:style w:type="paragraph" w:styleId="Fuzeile">
    <w:name w:val="footer"/>
    <w:basedOn w:val="Standard"/>
    <w:link w:val="FuzeileZchn"/>
    <w:uiPriority w:val="99"/>
    <w:unhideWhenUsed/>
    <w:rsid w:val="00654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FD7A-0F12-4B35-A049-34492A53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1853</Words>
  <Characters>11678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SSR-WIEN</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JÄCKL Caroline</dc:creator>
  <cp:lastModifiedBy>Elisabeth Rudas</cp:lastModifiedBy>
  <cp:revision>11</cp:revision>
  <cp:lastPrinted>2021-11-06T20:16:00Z</cp:lastPrinted>
  <dcterms:created xsi:type="dcterms:W3CDTF">2021-11-26T10:53:00Z</dcterms:created>
  <dcterms:modified xsi:type="dcterms:W3CDTF">2022-01-24T12:23:00Z</dcterms:modified>
</cp:coreProperties>
</file>